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Arial" w:hAnsi="Arial" w:cs="Arial"/>
        </w:rPr>
      </w:pPr>
      <w:r>
        <w:rPr>
          <w:rFonts w:cs="Arial" w:ascii="Arial" w:hAnsi="Arial"/>
          <w:u w:val="single"/>
        </w:rPr>
        <w:t>The church of St Andrew, Wickhampton: Annual Report: 2025</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The Rector, Rev Martin Greenland, together with Wickhampton Parochial Church Council, were responsible for the church activities in the parish of St Andrew’s church, and for the maintenance of the building.</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Membership</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Incumbent:</w:t>
        <w:tab/>
        <w:tab/>
        <w:t>The Reverend Martin Greenland</w:t>
      </w:r>
    </w:p>
    <w:p>
      <w:pPr>
        <w:pStyle w:val="Normal"/>
        <w:spacing w:before="0" w:after="0"/>
        <w:rPr>
          <w:rFonts w:ascii="Arial" w:hAnsi="Arial" w:cs="Arial"/>
        </w:rPr>
      </w:pPr>
      <w:r>
        <w:rPr>
          <w:rFonts w:cs="Arial" w:ascii="Arial" w:hAnsi="Arial"/>
        </w:rPr>
        <w:t>Churchwardens:</w:t>
        <w:tab/>
        <w:t>Mrs Brenda Pawsey (Secretary)</w:t>
      </w:r>
    </w:p>
    <w:p>
      <w:pPr>
        <w:pStyle w:val="Normal"/>
        <w:spacing w:before="0" w:after="0"/>
        <w:rPr>
          <w:rFonts w:ascii="Arial" w:hAnsi="Arial" w:cs="Arial"/>
        </w:rPr>
      </w:pPr>
      <w:r>
        <w:rPr>
          <w:rFonts w:cs="Arial" w:ascii="Arial" w:hAnsi="Arial"/>
        </w:rPr>
        <w:tab/>
        <w:tab/>
        <w:tab/>
        <w:t>Mrs Sara Stephenson (Treasurer)</w:t>
      </w:r>
    </w:p>
    <w:p>
      <w:pPr>
        <w:pStyle w:val="Normal"/>
        <w:spacing w:before="0" w:after="0"/>
        <w:rPr>
          <w:rFonts w:ascii="Arial" w:hAnsi="Arial" w:cs="Arial"/>
        </w:rPr>
      </w:pPr>
      <w:r>
        <w:rPr>
          <w:rFonts w:cs="Arial" w:ascii="Arial" w:hAnsi="Arial"/>
        </w:rPr>
        <w:t>Fabric Officer:</w:t>
        <w:tab/>
        <w:tab/>
        <w:t>Mr David Brown</w:t>
      </w:r>
    </w:p>
    <w:p>
      <w:pPr>
        <w:pStyle w:val="Normal"/>
        <w:spacing w:before="0" w:after="0"/>
        <w:rPr>
          <w:rFonts w:ascii="Arial" w:hAnsi="Arial" w:cs="Arial"/>
        </w:rPr>
      </w:pPr>
      <w:r>
        <w:rPr>
          <w:rFonts w:cs="Arial" w:ascii="Arial" w:hAnsi="Arial"/>
        </w:rPr>
        <w:t>Deanery Synod:</w:t>
        <w:tab/>
        <w:t xml:space="preserve">Mrs Brenda Pawsey </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Services</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Following our current plan of services held:-</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Sunday 12 January 2025, 10.30am: Plough Sunday Benefice Holy Communion</w:t>
      </w:r>
    </w:p>
    <w:p>
      <w:pPr>
        <w:pStyle w:val="Normal"/>
        <w:spacing w:before="0" w:after="0"/>
        <w:rPr>
          <w:rFonts w:ascii="Arial" w:hAnsi="Arial" w:cs="Arial"/>
        </w:rPr>
      </w:pPr>
      <w:r>
        <w:rPr>
          <w:rFonts w:cs="Arial" w:ascii="Arial" w:hAnsi="Arial"/>
        </w:rPr>
        <w:t>Sunday 6 April 2025, 9.30am: Holy Communion</w:t>
      </w:r>
    </w:p>
    <w:p>
      <w:pPr>
        <w:pStyle w:val="Normal"/>
        <w:spacing w:before="0" w:after="0"/>
        <w:rPr>
          <w:rFonts w:ascii="Arial" w:hAnsi="Arial" w:cs="Arial"/>
        </w:rPr>
      </w:pPr>
      <w:r>
        <w:rPr>
          <w:rFonts w:cs="Arial" w:ascii="Arial" w:hAnsi="Arial"/>
        </w:rPr>
        <w:t>Sunday 1 June 2025, 9.30am: Holy Communion</w:t>
      </w:r>
    </w:p>
    <w:p>
      <w:pPr>
        <w:pStyle w:val="Normal"/>
        <w:spacing w:before="0" w:after="0"/>
        <w:rPr>
          <w:rFonts w:ascii="Arial" w:hAnsi="Arial" w:cs="Arial"/>
        </w:rPr>
      </w:pPr>
      <w:r>
        <w:rPr>
          <w:rFonts w:cs="Arial" w:ascii="Arial" w:hAnsi="Arial"/>
        </w:rPr>
        <w:t>Sunday 14 September 2025, 10.30a</w:t>
      </w:r>
      <w:r>
        <w:rPr>
          <w:rFonts w:cs="Arial" w:ascii="Arial" w:hAnsi="Arial"/>
        </w:rPr>
        <w:t xml:space="preserve">m </w:t>
      </w:r>
      <w:r>
        <w:rPr>
          <w:rFonts w:cs="Arial" w:ascii="Arial" w:hAnsi="Arial"/>
        </w:rPr>
        <w:t>B</w:t>
      </w:r>
      <w:r>
        <w:rPr>
          <w:rFonts w:cs="Arial" w:ascii="Arial" w:hAnsi="Arial"/>
        </w:rPr>
        <w:t>enefice Service</w:t>
      </w:r>
    </w:p>
    <w:p>
      <w:pPr>
        <w:pStyle w:val="Normal"/>
        <w:spacing w:before="0" w:after="0"/>
        <w:rPr>
          <w:rFonts w:ascii="Arial" w:hAnsi="Arial" w:cs="Arial"/>
        </w:rPr>
      </w:pPr>
      <w:r>
        <w:rPr>
          <w:rFonts w:cs="Arial" w:ascii="Arial" w:hAnsi="Arial"/>
        </w:rPr>
        <w:t>Sunday 5 October 2025, 9.30am: Harvest Holy Communion</w:t>
      </w:r>
    </w:p>
    <w:p>
      <w:pPr>
        <w:pStyle w:val="Normal"/>
        <w:spacing w:before="0" w:after="0"/>
        <w:rPr>
          <w:rFonts w:ascii="Arial" w:hAnsi="Arial" w:cs="Arial"/>
        </w:rPr>
      </w:pPr>
      <w:r>
        <w:rPr>
          <w:rFonts w:cs="Arial" w:ascii="Arial" w:hAnsi="Arial"/>
        </w:rPr>
        <w:t>Sunday 14 December 2025, 4.30pm: Carol Service</w:t>
      </w:r>
    </w:p>
    <w:p>
      <w:pPr>
        <w:pStyle w:val="Normal"/>
        <w:spacing w:before="0" w:after="0"/>
        <w:rPr>
          <w:rFonts w:ascii="Arial" w:hAnsi="Arial" w:cs="Arial"/>
        </w:rPr>
      </w:pPr>
      <w:r>
        <w:rPr>
          <w:rFonts w:cs="Arial" w:ascii="Arial" w:hAnsi="Arial"/>
        </w:rPr>
        <w:t>Tuesday 6 May 2025, 2pm: Funeral service for Aubrey Hewitt</w:t>
      </w:r>
    </w:p>
    <w:p>
      <w:pPr>
        <w:pStyle w:val="Normal"/>
        <w:spacing w:before="0" w:after="0"/>
        <w:rPr>
          <w:rFonts w:ascii="Arial" w:hAnsi="Arial" w:cs="Arial"/>
        </w:rPr>
      </w:pPr>
      <w:r>
        <w:rPr>
          <w:rFonts w:cs="Arial" w:ascii="Arial" w:hAnsi="Arial"/>
        </w:rPr>
        <w:t>Wednesday 9 July 2025, 12noon: Renewal of wedding vows service</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All services were led by Rev Greenland.</w:t>
      </w:r>
    </w:p>
    <w:p>
      <w:pPr>
        <w:pStyle w:val="Normal"/>
        <w:spacing w:before="0" w:after="0"/>
        <w:rPr>
          <w:rFonts w:ascii="Arial" w:hAnsi="Arial" w:cs="Arial"/>
        </w:rPr>
      </w:pPr>
      <w:r>
        <w:rPr>
          <w:rFonts w:cs="Arial" w:ascii="Arial" w:hAnsi="Arial"/>
        </w:rPr>
      </w:r>
    </w:p>
    <w:p>
      <w:pPr>
        <w:pStyle w:val="Normal"/>
        <w:spacing w:before="0" w:after="0"/>
        <w:rPr>
          <w:rFonts w:ascii="Arial" w:hAnsi="Arial" w:cs="Arial"/>
          <w:u w:val="single"/>
        </w:rPr>
      </w:pPr>
      <w:r>
        <w:rPr>
          <w:rFonts w:cs="Arial" w:ascii="Arial" w:hAnsi="Arial"/>
          <w:u w:val="single"/>
        </w:rPr>
        <w:t>Churchyard</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We are most grateful to Freethorpe Parish Council for their generous grant to help with the costs of grass cutting and churchyard maintenance for 2025.</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The Friends of Wickhampton Church (FOWC)</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We continue to work closely with the members of FOWC, attending their meetings and supporting their work and fundraising events.  Their help has been so valuable in the life of the church, in the parish and village community, encouraging contact and mission.</w:t>
      </w:r>
    </w:p>
    <w:p>
      <w:pPr>
        <w:pStyle w:val="Normal"/>
        <w:spacing w:before="0" w:after="0"/>
        <w:rPr>
          <w:rFonts w:ascii="Arial" w:hAnsi="Arial" w:cs="Arial"/>
        </w:rPr>
      </w:pPr>
      <w:r>
        <w:rPr>
          <w:rFonts w:cs="Arial" w:ascii="Arial" w:hAnsi="Arial"/>
        </w:rPr>
      </w:r>
    </w:p>
    <w:p>
      <w:pPr>
        <w:pStyle w:val="Normal"/>
        <w:spacing w:before="0" w:after="0"/>
        <w:rPr>
          <w:u w:val="none"/>
        </w:rPr>
      </w:pPr>
      <w:r>
        <w:rPr>
          <w:rFonts w:cs="Arial" w:ascii="Arial" w:hAnsi="Arial"/>
          <w:u w:val="none"/>
        </w:rPr>
        <w:t>Events held in 2025</w:t>
      </w:r>
    </w:p>
    <w:p>
      <w:pPr>
        <w:pStyle w:val="Normal"/>
        <w:rPr>
          <w:rFonts w:ascii="Arial" w:hAnsi="Arial"/>
        </w:rPr>
      </w:pPr>
      <w:r>
        <w:rPr>
          <w:rFonts w:ascii="Arial" w:hAnsi="Arial"/>
          <w:u w:val="none"/>
        </w:rPr>
        <w:t xml:space="preserve">Talks by and </w:t>
      </w:r>
      <w:r>
        <w:rPr>
          <w:rFonts w:ascii="Arial" w:hAnsi="Arial"/>
          <w:u w:val="none"/>
        </w:rPr>
        <w:t xml:space="preserve">David Clayton </w:t>
      </w:r>
      <w:r>
        <w:rPr>
          <w:rFonts w:ascii="Arial" w:hAnsi="Arial"/>
          <w:u w:val="none"/>
        </w:rPr>
        <w:t xml:space="preserve">in June </w:t>
      </w:r>
      <w:r>
        <w:rPr>
          <w:rFonts w:ascii="Arial" w:hAnsi="Arial"/>
          <w:u w:val="none"/>
        </w:rPr>
        <w:t xml:space="preserve">and Imogen Corrigan </w:t>
      </w:r>
      <w:r>
        <w:rPr>
          <w:rFonts w:ascii="Arial" w:hAnsi="Arial"/>
          <w:u w:val="none"/>
        </w:rPr>
        <w:t>in August</w:t>
      </w:r>
      <w:r>
        <w:rPr>
          <w:rFonts w:ascii="Arial" w:hAnsi="Arial"/>
          <w:u w:val="none"/>
        </w:rPr>
        <w:t xml:space="preserve">, together with sales of refreshments at both these events and </w:t>
      </w:r>
      <w:r>
        <w:rPr>
          <w:rFonts w:ascii="Arial" w:hAnsi="Arial"/>
          <w:u w:val="none"/>
        </w:rPr>
        <w:t xml:space="preserve">at visits to Wickhampton church by </w:t>
      </w:r>
      <w:r>
        <w:rPr>
          <w:rFonts w:ascii="Arial" w:hAnsi="Arial"/>
          <w:u w:val="none"/>
        </w:rPr>
        <w:t xml:space="preserve">Norwich Church Tours in </w:t>
      </w:r>
      <w:r>
        <w:rPr>
          <w:rFonts w:ascii="Arial" w:hAnsi="Arial"/>
          <w:u w:val="none"/>
        </w:rPr>
        <w:t xml:space="preserve">May and ACE Tours in </w:t>
      </w:r>
      <w:r>
        <w:rPr>
          <w:rFonts w:ascii="Arial" w:hAnsi="Arial"/>
          <w:u w:val="none"/>
        </w:rPr>
        <w:t>Septemb</w:t>
      </w:r>
      <w:r>
        <w:rPr>
          <w:rFonts w:ascii="Arial" w:hAnsi="Arial"/>
          <w:u w:val="none"/>
        </w:rPr>
        <w:t>e</w:t>
      </w:r>
      <w:r>
        <w:rPr>
          <w:rFonts w:ascii="Arial" w:hAnsi="Arial"/>
          <w:u w:val="none"/>
        </w:rPr>
        <w:t xml:space="preserve">r, </w:t>
      </w:r>
      <w:r>
        <w:rPr>
          <w:rFonts w:ascii="Arial" w:hAnsi="Arial"/>
          <w:u w:val="none"/>
        </w:rPr>
        <w:t>raised a total of £</w:t>
      </w:r>
      <w:r>
        <w:rPr>
          <w:rFonts w:ascii="Arial" w:hAnsi="Arial"/>
          <w:u w:val="none"/>
        </w:rPr>
        <w:t>484.90</w:t>
      </w:r>
      <w:r>
        <w:rPr>
          <w:rFonts w:ascii="Arial" w:hAnsi="Arial"/>
          <w:u w:val="none"/>
        </w:rPr>
        <w:t xml:space="preserve"> for church funds.</w:t>
      </w:r>
    </w:p>
    <w:p>
      <w:pPr>
        <w:pStyle w:val="Normal"/>
        <w:spacing w:before="0" w:after="0"/>
        <w:rPr>
          <w:rFonts w:ascii="Arial" w:hAnsi="Arial" w:cs="Arial"/>
        </w:rPr>
      </w:pPr>
      <w:r>
        <w:rPr>
          <w:rFonts w:cs="Arial" w:ascii="Arial" w:hAnsi="Arial"/>
          <w:u w:val="single"/>
        </w:rPr>
        <w:t>Safeguarding Officer</w:t>
      </w:r>
      <w:r>
        <w:rPr>
          <w:rFonts w:cs="Arial" w:ascii="Arial" w:hAnsi="Arial"/>
        </w:rPr>
        <w:tab/>
        <w:tab/>
        <w:t>Mrs Sarah Mules</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Electoral Roll numbers</w:t>
      </w:r>
      <w:r>
        <w:rPr>
          <w:rFonts w:cs="Arial" w:ascii="Arial" w:hAnsi="Arial"/>
        </w:rPr>
        <w:tab/>
        <w:t>3</w:t>
        <w:tab/>
        <w:t>Mrs Brenda Pawsey</w:t>
      </w:r>
    </w:p>
    <w:p>
      <w:pPr>
        <w:pStyle w:val="Normal"/>
        <w:spacing w:before="0" w:after="0"/>
        <w:ind w:firstLine="720" w:left="2880"/>
        <w:rPr>
          <w:rFonts w:ascii="Arial" w:hAnsi="Arial" w:cs="Arial"/>
        </w:rPr>
      </w:pPr>
      <w:r>
        <w:rPr>
          <w:rFonts w:cs="Arial" w:ascii="Arial" w:hAnsi="Arial"/>
        </w:rPr>
        <w:t>Mrs Sara Stephenson</w:t>
      </w:r>
    </w:p>
    <w:p>
      <w:pPr>
        <w:pStyle w:val="Normal"/>
        <w:spacing w:before="0" w:after="0"/>
        <w:ind w:firstLine="720" w:left="2880"/>
        <w:rPr>
          <w:rFonts w:ascii="Arial" w:hAnsi="Arial" w:cs="Arial"/>
        </w:rPr>
      </w:pPr>
      <w:r>
        <w:rPr>
          <w:rFonts w:cs="Arial" w:ascii="Arial" w:hAnsi="Arial"/>
        </w:rPr>
        <w:t>Mrs Sandra Willimott</w:t>
      </w:r>
    </w:p>
    <w:p>
      <w:pPr>
        <w:pStyle w:val="Normal"/>
        <w:spacing w:before="0" w:after="0"/>
        <w:ind w:firstLine="720" w:left="2880"/>
        <w:rPr>
          <w:rFonts w:ascii="Arial" w:hAnsi="Arial" w:cs="Arial"/>
        </w:rPr>
      </w:pPr>
      <w:r>
        <w:rPr>
          <w:rFonts w:cs="Arial" w:ascii="Arial" w:hAnsi="Arial"/>
        </w:rPr>
      </w:r>
    </w:p>
    <w:p>
      <w:pPr>
        <w:pStyle w:val="Normal"/>
        <w:spacing w:before="0" w:after="0"/>
        <w:rPr>
          <w:rFonts w:ascii="Arial" w:hAnsi="Arial" w:cs="Arial"/>
          <w:u w:val="single"/>
        </w:rPr>
      </w:pPr>
      <w:r>
        <w:rPr>
          <w:rFonts w:cs="Arial" w:ascii="Arial" w:hAnsi="Arial"/>
          <w:u w:val="single"/>
        </w:rPr>
        <w:t>PCC Meetings</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 xml:space="preserve">PCC meetings were held on 7 April, </w:t>
      </w:r>
      <w:r>
        <w:rPr>
          <w:rFonts w:cs="Arial" w:ascii="Arial" w:hAnsi="Arial"/>
        </w:rPr>
        <w:t>6 August and 24 October 2025.</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Benefice Council Meetings</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 xml:space="preserve">Benefice Council meetings were held on </w:t>
      </w:r>
      <w:r>
        <w:rPr>
          <w:rFonts w:cs="Arial" w:ascii="Arial" w:hAnsi="Arial"/>
        </w:rPr>
        <w:t xml:space="preserve">23 </w:t>
      </w:r>
      <w:r>
        <w:rPr>
          <w:rFonts w:cs="Arial" w:ascii="Arial" w:hAnsi="Arial"/>
        </w:rPr>
        <w:t xml:space="preserve">January </w:t>
      </w:r>
      <w:r>
        <w:rPr>
          <w:rFonts w:cs="Arial" w:ascii="Arial" w:hAnsi="Arial"/>
        </w:rPr>
        <w:t>and 14 August 2025.</w:t>
      </w:r>
    </w:p>
    <w:p>
      <w:pPr>
        <w:pStyle w:val="Normal"/>
        <w:spacing w:before="0" w:after="0"/>
        <w:rPr>
          <w:rFonts w:ascii="Arial" w:hAnsi="Arial" w:cs="Arial"/>
        </w:rPr>
      </w:pPr>
      <w:r>
        <w:rPr>
          <w:rFonts w:cs="Arial" w:ascii="Arial" w:hAnsi="Arial"/>
          <w:u w:val="single"/>
        </w:rPr>
      </w:r>
    </w:p>
    <w:p>
      <w:pPr>
        <w:pStyle w:val="Normal"/>
        <w:spacing w:before="0" w:after="0"/>
        <w:rPr>
          <w:rFonts w:ascii="Arial" w:hAnsi="Arial" w:cs="Arial"/>
        </w:rPr>
      </w:pPr>
      <w:r>
        <w:rPr>
          <w:rFonts w:cs="Arial" w:ascii="Arial" w:hAnsi="Arial"/>
          <w:u w:val="single"/>
        </w:rPr>
        <w:t>Norfolk Churches Trust Cycle Ride</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 xml:space="preserve">This took place on Saturday </w:t>
      </w:r>
      <w:r>
        <w:rPr>
          <w:rFonts w:cs="Arial" w:ascii="Arial" w:hAnsi="Arial"/>
        </w:rPr>
        <w:t>13</w:t>
      </w:r>
      <w:r>
        <w:rPr>
          <w:rFonts w:cs="Arial" w:ascii="Arial" w:hAnsi="Arial"/>
        </w:rPr>
        <w:t xml:space="preserve"> September 20</w:t>
      </w:r>
      <w:r>
        <w:rPr>
          <w:rFonts w:cs="Arial" w:ascii="Arial" w:hAnsi="Arial"/>
        </w:rPr>
        <w:t>25</w:t>
      </w:r>
      <w:r>
        <w:rPr>
          <w:rFonts w:cs="Arial" w:ascii="Arial" w:hAnsi="Arial"/>
        </w:rPr>
        <w:t>: the church was open, but not staffed.</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u w:val="single"/>
        </w:rPr>
        <w:t>Safeguarding</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We recognise that our work with children and young people is the responsibility of the whole church community.  Wickhampton PCC has complied with its duty under Section 5 of the Safeguarding and Clergy Discipline Measure 2016, following the guidance on safeguarding children and vulnerable adults.  Safeguarding training has been carried out in accordance with the guidance, and safeguarding is a standing item on all PCC meetings.  DBS checks have been carried out where needed.</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Brenda Pawsey</w:t>
      </w:r>
    </w:p>
    <w:p>
      <w:pPr>
        <w:pStyle w:val="Normal"/>
        <w:spacing w:before="0" w:after="0"/>
        <w:rPr>
          <w:rFonts w:ascii="Arial" w:hAnsi="Arial" w:cs="Arial"/>
        </w:rPr>
      </w:pPr>
      <w:r>
        <w:rPr>
          <w:rFonts w:cs="Arial" w:ascii="Arial" w:hAnsi="Arial"/>
        </w:rPr>
        <w:t>Secretary</w:t>
      </w:r>
    </w:p>
    <w:p>
      <w:pPr>
        <w:pStyle w:val="Normal"/>
        <w:spacing w:before="0" w:after="0"/>
        <w:rPr>
          <w:rFonts w:ascii="Arial" w:hAnsi="Arial" w:cs="Arial"/>
        </w:rPr>
      </w:pPr>
      <w:r>
        <w:rPr>
          <w:rFonts w:cs="Arial" w:ascii="Arial" w:hAnsi="Arial"/>
        </w:rPr>
        <w:t>March 2026</w:t>
      </w:r>
    </w:p>
    <w:p>
      <w:pPr>
        <w:pStyle w:val="Normal"/>
        <w:spacing w:before="0" w:after="0"/>
        <w:rPr>
          <w:rFonts w:ascii="Arial" w:hAnsi="Arial" w:cs="Arial"/>
        </w:rPr>
      </w:pPr>
      <w:r>
        <w:rPr>
          <w:rFonts w:cs="Arial" w:ascii="Arial" w:hAnsi="Arial"/>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LibreOffice/25.2.7.2$Windows_X86_64 LibreOffice_project/5cbfd1ab6520636bb5f7b99185aa69bd7456825d</Application>
  <AppVersion>15.0000</AppVersion>
  <Pages>2</Pages>
  <Words>418</Words>
  <Characters>2250</Characters>
  <CharactersWithSpaces>2639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2024-04-19T13:15:00Z</dcterms:created>
  <dc:creator>user</dc:creator>
  <dc:description/>
  <dc:language>en-GB</dc:language>
  <cp:lastModifiedBy/>
  <cp:lastPrinted>2025-04-16T13:30:15Z</cp:lastPrinted>
  <dcterms:modified xsi:type="dcterms:W3CDTF">2026-03-11T19:10:15Z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