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60597" w14:textId="77777777" w:rsidR="004C369C" w:rsidRPr="004C369C" w:rsidRDefault="004C369C" w:rsidP="004C369C">
      <w:pPr>
        <w:pStyle w:val="Heading1"/>
      </w:pPr>
      <w:r w:rsidRPr="004C369C">
        <w:t>The Fabric Report for the Church of St Edmund Saint and Martyr Acle.</w:t>
      </w:r>
    </w:p>
    <w:p w14:paraId="09113213" w14:textId="77777777" w:rsidR="004C369C" w:rsidRPr="004C369C" w:rsidRDefault="004C369C" w:rsidP="004C369C">
      <w:r w:rsidRPr="004C369C">
        <w:t>Following the Quinquennial Report two areas of serious deterioration of the fabric were</w:t>
      </w:r>
    </w:p>
    <w:p w14:paraId="73BAA990" w14:textId="77777777" w:rsidR="004C369C" w:rsidRPr="004C369C" w:rsidRDefault="004C369C" w:rsidP="004C369C">
      <w:r w:rsidRPr="004C369C">
        <w:t xml:space="preserve">noted and remedial work must be undertaken soon. The roof of the tower, the flagpole etc needs attention and the buttress on the north wall of the nave needs repointing as constant water ingress is causing the mortar to deteriorate, several flints have been </w:t>
      </w:r>
      <w:proofErr w:type="gramStart"/>
      <w:r w:rsidRPr="004C369C">
        <w:t>loosened  and</w:t>
      </w:r>
      <w:proofErr w:type="gramEnd"/>
      <w:r w:rsidRPr="004C369C">
        <w:t xml:space="preserve"> damp is appearing inside the church. When I begin to become fully </w:t>
      </w:r>
      <w:proofErr w:type="gramStart"/>
      <w:r w:rsidRPr="004C369C">
        <w:t>operational</w:t>
      </w:r>
      <w:proofErr w:type="gramEnd"/>
      <w:r w:rsidRPr="004C369C">
        <w:t xml:space="preserve"> I will get the necessary permission and estimates to undertake these works. During the year the local Co-op donated £463 10, partly from their charitable giving</w:t>
      </w:r>
    </w:p>
    <w:p w14:paraId="5B07EF06" w14:textId="77777777" w:rsidR="004C369C" w:rsidRPr="004C369C" w:rsidRDefault="004C369C" w:rsidP="004C369C">
      <w:r w:rsidRPr="004C369C">
        <w:t>vehicle and some from the profit of local sales. As a result of an initiative by Andrew Eagle Chair of the Parish Hall Committee the Men’s Shed in the village have tackled some of the unwanted growth in the churchyard with considerable success but much more needs to be done. During that work problems with the East wall of the churchyard were identified and these must be remedied forthwith.</w:t>
      </w:r>
    </w:p>
    <w:p w14:paraId="5A69A0CE" w14:textId="77777777" w:rsidR="004C369C" w:rsidRPr="004C369C" w:rsidRDefault="004C369C" w:rsidP="004C369C">
      <w:r w:rsidRPr="004C369C">
        <w:t>Rodney EDRICH, Fabric Officer</w:t>
      </w:r>
    </w:p>
    <w:p w14:paraId="3E26C134" w14:textId="77777777" w:rsidR="00F80575" w:rsidRDefault="00F80575"/>
    <w:sectPr w:rsidR="00F805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comments="0"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75"/>
    <w:rsid w:val="004C369C"/>
    <w:rsid w:val="00F80575"/>
    <w:rsid w:val="00FA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8BBB4"/>
  <w15:chartTrackingRefBased/>
  <w15:docId w15:val="{C4CA47E0-C8CF-4025-B622-4C24892D3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5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05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05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05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05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0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5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05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05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05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05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0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575"/>
    <w:rPr>
      <w:rFonts w:eastAsiaTheme="majorEastAsia" w:cstheme="majorBidi"/>
      <w:color w:val="272727" w:themeColor="text1" w:themeTint="D8"/>
    </w:rPr>
  </w:style>
  <w:style w:type="paragraph" w:styleId="Title">
    <w:name w:val="Title"/>
    <w:basedOn w:val="Normal"/>
    <w:next w:val="Normal"/>
    <w:link w:val="TitleChar"/>
    <w:uiPriority w:val="10"/>
    <w:qFormat/>
    <w:rsid w:val="00F80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5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575"/>
    <w:pPr>
      <w:spacing w:before="160"/>
      <w:jc w:val="center"/>
    </w:pPr>
    <w:rPr>
      <w:i/>
      <w:iCs/>
      <w:color w:val="404040" w:themeColor="text1" w:themeTint="BF"/>
    </w:rPr>
  </w:style>
  <w:style w:type="character" w:customStyle="1" w:styleId="QuoteChar">
    <w:name w:val="Quote Char"/>
    <w:basedOn w:val="DefaultParagraphFont"/>
    <w:link w:val="Quote"/>
    <w:uiPriority w:val="29"/>
    <w:rsid w:val="00F80575"/>
    <w:rPr>
      <w:i/>
      <w:iCs/>
      <w:color w:val="404040" w:themeColor="text1" w:themeTint="BF"/>
    </w:rPr>
  </w:style>
  <w:style w:type="paragraph" w:styleId="ListParagraph">
    <w:name w:val="List Paragraph"/>
    <w:basedOn w:val="Normal"/>
    <w:uiPriority w:val="34"/>
    <w:qFormat/>
    <w:rsid w:val="00F80575"/>
    <w:pPr>
      <w:ind w:left="720"/>
      <w:contextualSpacing/>
    </w:pPr>
  </w:style>
  <w:style w:type="character" w:styleId="IntenseEmphasis">
    <w:name w:val="Intense Emphasis"/>
    <w:basedOn w:val="DefaultParagraphFont"/>
    <w:uiPriority w:val="21"/>
    <w:qFormat/>
    <w:rsid w:val="00F80575"/>
    <w:rPr>
      <w:i/>
      <w:iCs/>
      <w:color w:val="2F5496" w:themeColor="accent1" w:themeShade="BF"/>
    </w:rPr>
  </w:style>
  <w:style w:type="paragraph" w:styleId="IntenseQuote">
    <w:name w:val="Intense Quote"/>
    <w:basedOn w:val="Normal"/>
    <w:next w:val="Normal"/>
    <w:link w:val="IntenseQuoteChar"/>
    <w:uiPriority w:val="30"/>
    <w:qFormat/>
    <w:rsid w:val="00F805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0575"/>
    <w:rPr>
      <w:i/>
      <w:iCs/>
      <w:color w:val="2F5496" w:themeColor="accent1" w:themeShade="BF"/>
    </w:rPr>
  </w:style>
  <w:style w:type="character" w:styleId="IntenseReference">
    <w:name w:val="Intense Reference"/>
    <w:basedOn w:val="DefaultParagraphFont"/>
    <w:uiPriority w:val="32"/>
    <w:qFormat/>
    <w:rsid w:val="00F805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Cowen</dc:creator>
  <cp:keywords/>
  <dc:description/>
  <cp:lastModifiedBy>K Cowen</cp:lastModifiedBy>
  <cp:revision>2</cp:revision>
  <dcterms:created xsi:type="dcterms:W3CDTF">2026-04-07T09:13:00Z</dcterms:created>
  <dcterms:modified xsi:type="dcterms:W3CDTF">2026-04-07T09:21:00Z</dcterms:modified>
</cp:coreProperties>
</file>