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E441" w14:textId="77777777" w:rsidR="005478EA" w:rsidRDefault="005478EA" w:rsidP="00BF39A3">
      <w:pPr>
        <w:rPr>
          <w:rFonts w:ascii="Arial" w:hAnsi="Arial" w:cs="Arial"/>
          <w:sz w:val="11"/>
          <w:szCs w:val="11"/>
        </w:rPr>
      </w:pPr>
    </w:p>
    <w:p w14:paraId="06C87D97" w14:textId="77777777" w:rsidR="002349CB" w:rsidRDefault="002349CB" w:rsidP="00BF39A3">
      <w:pPr>
        <w:rPr>
          <w:rFonts w:ascii="Arial" w:hAnsi="Arial" w:cs="Arial"/>
          <w:sz w:val="22"/>
          <w:szCs w:val="22"/>
        </w:rPr>
      </w:pPr>
    </w:p>
    <w:p w14:paraId="5486B384" w14:textId="77777777" w:rsidR="008D7164" w:rsidRPr="007405CB" w:rsidRDefault="007405CB" w:rsidP="007405CB">
      <w:pPr>
        <w:jc w:val="center"/>
        <w:rPr>
          <w:rFonts w:ascii="Arial" w:hAnsi="Arial" w:cs="Arial"/>
          <w:b/>
          <w:sz w:val="22"/>
          <w:szCs w:val="22"/>
        </w:rPr>
      </w:pPr>
      <w:r w:rsidRPr="007405CB">
        <w:rPr>
          <w:rFonts w:ascii="Arial" w:hAnsi="Arial" w:cs="Arial"/>
          <w:b/>
          <w:sz w:val="22"/>
          <w:szCs w:val="22"/>
        </w:rPr>
        <w:t>FABRIC REPORT</w:t>
      </w:r>
    </w:p>
    <w:p w14:paraId="4EA1A87E" w14:textId="77777777" w:rsidR="008E5A94" w:rsidRPr="00942071" w:rsidRDefault="008E5A94" w:rsidP="00BF39A3">
      <w:pPr>
        <w:rPr>
          <w:rFonts w:ascii="Arial" w:hAnsi="Arial" w:cs="Arial"/>
          <w:sz w:val="22"/>
          <w:szCs w:val="22"/>
        </w:rPr>
      </w:pPr>
    </w:p>
    <w:p w14:paraId="2AC9C5F0" w14:textId="6FDB9926" w:rsidR="008E5A94" w:rsidRPr="00942071" w:rsidRDefault="007405CB" w:rsidP="00BF39A3">
      <w:pPr>
        <w:rPr>
          <w:rFonts w:ascii="Arial" w:hAnsi="Arial" w:cs="Arial"/>
          <w:sz w:val="22"/>
          <w:szCs w:val="22"/>
        </w:rPr>
      </w:pPr>
      <w:r>
        <w:rPr>
          <w:rFonts w:ascii="Arial" w:hAnsi="Arial" w:cs="Arial"/>
          <w:sz w:val="22"/>
          <w:szCs w:val="22"/>
        </w:rPr>
        <w:t>0</w:t>
      </w:r>
      <w:r w:rsidR="00C21645">
        <w:rPr>
          <w:rFonts w:ascii="Arial" w:hAnsi="Arial" w:cs="Arial"/>
          <w:sz w:val="22"/>
          <w:szCs w:val="22"/>
        </w:rPr>
        <w:t>3</w:t>
      </w:r>
      <w:r>
        <w:rPr>
          <w:rFonts w:ascii="Arial" w:hAnsi="Arial" w:cs="Arial"/>
          <w:sz w:val="22"/>
          <w:szCs w:val="22"/>
        </w:rPr>
        <w:t>/04/2</w:t>
      </w:r>
      <w:r w:rsidR="00C21645">
        <w:rPr>
          <w:rFonts w:ascii="Arial" w:hAnsi="Arial" w:cs="Arial"/>
          <w:sz w:val="22"/>
          <w:szCs w:val="22"/>
        </w:rPr>
        <w:t>6</w:t>
      </w:r>
    </w:p>
    <w:p w14:paraId="19BB4BB3" w14:textId="77777777" w:rsidR="008E5A94" w:rsidRPr="00942071" w:rsidRDefault="008E5A94" w:rsidP="00BF39A3">
      <w:pPr>
        <w:rPr>
          <w:rFonts w:ascii="Arial" w:hAnsi="Arial" w:cs="Arial"/>
          <w:sz w:val="22"/>
          <w:szCs w:val="22"/>
        </w:rPr>
      </w:pPr>
    </w:p>
    <w:p w14:paraId="4153DEC1" w14:textId="77777777" w:rsidR="008E5A94" w:rsidRPr="008F4CB6" w:rsidRDefault="008F4CB6" w:rsidP="006B2B30">
      <w:pPr>
        <w:rPr>
          <w:rFonts w:ascii="Arial" w:hAnsi="Arial" w:cs="Arial"/>
          <w:b/>
          <w:sz w:val="22"/>
          <w:szCs w:val="22"/>
        </w:rPr>
      </w:pPr>
      <w:r w:rsidRPr="008F4CB6">
        <w:rPr>
          <w:rFonts w:ascii="Arial" w:hAnsi="Arial" w:cs="Arial"/>
          <w:b/>
          <w:sz w:val="22"/>
          <w:szCs w:val="22"/>
        </w:rPr>
        <w:t>Quinquennial Inspection</w:t>
      </w:r>
    </w:p>
    <w:p w14:paraId="49956BF4" w14:textId="77777777" w:rsidR="006B2B30" w:rsidRDefault="006B2B30" w:rsidP="006B2B30">
      <w:pPr>
        <w:pStyle w:val="NormalWeb"/>
        <w:spacing w:before="0" w:beforeAutospacing="0" w:after="0" w:afterAutospacing="0"/>
        <w:textAlignment w:val="baseline"/>
        <w:rPr>
          <w:rFonts w:ascii="Arial" w:hAnsi="Arial" w:cs="Arial"/>
          <w:color w:val="000000" w:themeColor="text1"/>
        </w:rPr>
      </w:pPr>
    </w:p>
    <w:p w14:paraId="045B4151" w14:textId="564471AD" w:rsidR="007405CB" w:rsidRDefault="007405CB" w:rsidP="006B2B30">
      <w:pPr>
        <w:pStyle w:val="NormalWeb"/>
        <w:spacing w:before="0" w:beforeAutospacing="0" w:after="0" w:afterAutospacing="0"/>
        <w:textAlignment w:val="baseline"/>
        <w:rPr>
          <w:rFonts w:ascii="Arial" w:hAnsi="Arial" w:cs="Arial"/>
          <w:color w:val="000000" w:themeColor="text1"/>
        </w:rPr>
      </w:pPr>
      <w:r>
        <w:rPr>
          <w:rFonts w:ascii="Arial" w:hAnsi="Arial" w:cs="Arial"/>
          <w:color w:val="000000" w:themeColor="text1"/>
        </w:rPr>
        <w:t xml:space="preserve">The last Quinquennial Report was carried out in August 2023 and this highlighted significant repairs that need to be addressed.  Whilst undertaking these repairs we </w:t>
      </w:r>
      <w:r w:rsidR="00C21645">
        <w:rPr>
          <w:rFonts w:ascii="Arial" w:hAnsi="Arial" w:cs="Arial"/>
          <w:color w:val="000000" w:themeColor="text1"/>
        </w:rPr>
        <w:t xml:space="preserve">plan </w:t>
      </w:r>
      <w:proofErr w:type="gramStart"/>
      <w:r>
        <w:rPr>
          <w:rFonts w:ascii="Arial" w:hAnsi="Arial" w:cs="Arial"/>
          <w:color w:val="000000" w:themeColor="text1"/>
        </w:rPr>
        <w:t>to  include</w:t>
      </w:r>
      <w:proofErr w:type="gramEnd"/>
      <w:r>
        <w:rPr>
          <w:rFonts w:ascii="Arial" w:hAnsi="Arial" w:cs="Arial"/>
          <w:color w:val="000000" w:themeColor="text1"/>
        </w:rPr>
        <w:t xml:space="preserve"> some improvements in the church in order to increase the potential uses of the church.</w:t>
      </w:r>
    </w:p>
    <w:p w14:paraId="3BE57374" w14:textId="05168387" w:rsidR="007405CB" w:rsidRDefault="007405CB" w:rsidP="006B2B30">
      <w:pPr>
        <w:pStyle w:val="NormalWeb"/>
        <w:spacing w:before="0" w:beforeAutospacing="0" w:after="0" w:afterAutospacing="0"/>
        <w:textAlignment w:val="baseline"/>
        <w:rPr>
          <w:rFonts w:ascii="Arial" w:hAnsi="Arial" w:cs="Arial"/>
          <w:color w:val="000000" w:themeColor="text1"/>
        </w:rPr>
      </w:pPr>
      <w:r>
        <w:rPr>
          <w:rFonts w:ascii="Arial" w:hAnsi="Arial" w:cs="Arial"/>
          <w:color w:val="000000" w:themeColor="text1"/>
        </w:rPr>
        <w:t xml:space="preserve">Funds are not yet available but </w:t>
      </w:r>
      <w:r w:rsidR="00C21645">
        <w:rPr>
          <w:rFonts w:ascii="Arial" w:hAnsi="Arial" w:cs="Arial"/>
          <w:color w:val="000000" w:themeColor="text1"/>
        </w:rPr>
        <w:t>we are in the process of applying for a National Lottery Heritage Fund grant with a planned submission date of August 2026</w:t>
      </w:r>
      <w:r>
        <w:rPr>
          <w:rFonts w:ascii="Arial" w:hAnsi="Arial" w:cs="Arial"/>
          <w:color w:val="000000" w:themeColor="text1"/>
        </w:rPr>
        <w:t>.</w:t>
      </w:r>
      <w:r w:rsidR="00C21645">
        <w:rPr>
          <w:rFonts w:ascii="Arial" w:hAnsi="Arial" w:cs="Arial"/>
          <w:color w:val="000000" w:themeColor="text1"/>
        </w:rPr>
        <w:t xml:space="preserve"> Considerable work is currently being undertaken in applying for this. </w:t>
      </w:r>
    </w:p>
    <w:p w14:paraId="6C8AF75D" w14:textId="77777777" w:rsidR="006B2B30" w:rsidRDefault="006B2B30" w:rsidP="006B2B30">
      <w:pPr>
        <w:pStyle w:val="NormalWeb"/>
        <w:spacing w:before="0" w:beforeAutospacing="0" w:after="0" w:afterAutospacing="0"/>
        <w:textAlignment w:val="baseline"/>
        <w:rPr>
          <w:rFonts w:ascii="Arial" w:hAnsi="Arial" w:cs="Arial"/>
          <w:b/>
          <w:color w:val="000000" w:themeColor="text1"/>
        </w:rPr>
      </w:pPr>
    </w:p>
    <w:p w14:paraId="2A409CE7" w14:textId="77777777" w:rsidR="007405CB" w:rsidRPr="00D85C22" w:rsidRDefault="007405CB" w:rsidP="006B2B30">
      <w:pPr>
        <w:pStyle w:val="NormalWeb"/>
        <w:spacing w:before="0" w:beforeAutospacing="0" w:after="0" w:afterAutospacing="0"/>
        <w:textAlignment w:val="baseline"/>
        <w:rPr>
          <w:rFonts w:ascii="Arial" w:hAnsi="Arial" w:cs="Arial"/>
          <w:b/>
          <w:color w:val="000000" w:themeColor="text1"/>
        </w:rPr>
      </w:pPr>
      <w:r>
        <w:rPr>
          <w:rFonts w:ascii="Arial" w:hAnsi="Arial" w:cs="Arial"/>
          <w:b/>
          <w:color w:val="000000" w:themeColor="text1"/>
        </w:rPr>
        <w:t>Work Already Carried Out</w:t>
      </w:r>
    </w:p>
    <w:p w14:paraId="0BD015F9" w14:textId="77777777" w:rsidR="006B2B30" w:rsidRDefault="006B2B30" w:rsidP="006B2B30">
      <w:pPr>
        <w:pStyle w:val="NormalWeb"/>
        <w:spacing w:before="0" w:beforeAutospacing="0" w:after="0" w:afterAutospacing="0"/>
        <w:textAlignment w:val="baseline"/>
        <w:rPr>
          <w:rFonts w:ascii="Arial" w:hAnsi="Arial" w:cs="Arial"/>
          <w:color w:val="000000" w:themeColor="text1"/>
        </w:rPr>
      </w:pPr>
    </w:p>
    <w:p w14:paraId="48E7B2F2" w14:textId="77777777" w:rsidR="007405CB" w:rsidRDefault="007405CB" w:rsidP="006B2B30">
      <w:pPr>
        <w:pStyle w:val="NormalWeb"/>
        <w:spacing w:before="0" w:beforeAutospacing="0" w:after="0" w:afterAutospacing="0"/>
        <w:textAlignment w:val="baseline"/>
        <w:rPr>
          <w:rFonts w:ascii="Arial" w:hAnsi="Arial" w:cs="Arial"/>
          <w:color w:val="000000" w:themeColor="text1"/>
        </w:rPr>
      </w:pPr>
      <w:r>
        <w:rPr>
          <w:rFonts w:ascii="Arial" w:hAnsi="Arial" w:cs="Arial"/>
          <w:color w:val="000000" w:themeColor="text1"/>
        </w:rPr>
        <w:t xml:space="preserve">Since the development of a Friend’s Group we have already managed to fund several improvement projects in the church. In 2023 we instituted repair work to the gutters, drains and porch.  </w:t>
      </w:r>
    </w:p>
    <w:p w14:paraId="7BC8BE4F" w14:textId="77777777" w:rsidR="007405CB" w:rsidRDefault="007405CB" w:rsidP="006B2B30">
      <w:pPr>
        <w:pStyle w:val="NormalWeb"/>
        <w:numPr>
          <w:ilvl w:val="0"/>
          <w:numId w:val="2"/>
        </w:numPr>
        <w:spacing w:before="0" w:beforeAutospacing="0" w:after="0" w:afterAutospacing="0"/>
        <w:textAlignment w:val="baseline"/>
        <w:rPr>
          <w:rFonts w:ascii="Arial" w:hAnsi="Arial" w:cs="Arial"/>
          <w:color w:val="000000" w:themeColor="text1"/>
        </w:rPr>
      </w:pPr>
      <w:r w:rsidRPr="002408D7">
        <w:rPr>
          <w:rFonts w:ascii="Arial" w:hAnsi="Arial" w:cs="Arial"/>
          <w:b/>
          <w:color w:val="000000" w:themeColor="text1"/>
        </w:rPr>
        <w:t>Gutters</w:t>
      </w:r>
      <w:r>
        <w:rPr>
          <w:rFonts w:ascii="Arial" w:hAnsi="Arial" w:cs="Arial"/>
          <w:color w:val="000000" w:themeColor="text1"/>
        </w:rPr>
        <w:t xml:space="preserve"> The gutters were falling down in many parts of the church and these were reattached and restored where possible, and sections were replaced where necessary.  Some of the drains were blocked and these were all cleared and a section of broken drain to the East side of the church was replaced.  Since this work was done the church has dried out considerably and this has prevented further deterioration of the masonry and plaster in the church.  </w:t>
      </w:r>
    </w:p>
    <w:p w14:paraId="5F39D914" w14:textId="77777777" w:rsidR="007405CB" w:rsidRDefault="007405CB" w:rsidP="006B2B30">
      <w:pPr>
        <w:pStyle w:val="NormalWeb"/>
        <w:numPr>
          <w:ilvl w:val="0"/>
          <w:numId w:val="2"/>
        </w:numPr>
        <w:spacing w:before="0" w:beforeAutospacing="0" w:after="0" w:afterAutospacing="0"/>
        <w:textAlignment w:val="baseline"/>
        <w:rPr>
          <w:rFonts w:ascii="Arial" w:hAnsi="Arial" w:cs="Arial"/>
          <w:color w:val="000000" w:themeColor="text1"/>
        </w:rPr>
      </w:pPr>
      <w:r>
        <w:rPr>
          <w:rFonts w:ascii="Arial" w:hAnsi="Arial" w:cs="Arial"/>
          <w:b/>
          <w:color w:val="000000" w:themeColor="text1"/>
        </w:rPr>
        <w:t xml:space="preserve">Porch </w:t>
      </w:r>
      <w:r>
        <w:rPr>
          <w:rFonts w:ascii="Arial" w:hAnsi="Arial" w:cs="Arial"/>
          <w:color w:val="000000" w:themeColor="text1"/>
        </w:rPr>
        <w:t>A section of rotten woodwork in the porch was replaced with oak and the remaining woodwork was treated with linseed oil to help with preservation and new gutters were installed to the porch. This work was supported by a grant from the Norfolk Churches Trust of £5,000.</w:t>
      </w:r>
    </w:p>
    <w:p w14:paraId="4949C22F" w14:textId="77777777" w:rsidR="007405CB" w:rsidRDefault="007405CB" w:rsidP="006B2B30">
      <w:pPr>
        <w:pStyle w:val="NormalWeb"/>
        <w:numPr>
          <w:ilvl w:val="0"/>
          <w:numId w:val="2"/>
        </w:numPr>
        <w:spacing w:before="0" w:beforeAutospacing="0" w:after="0" w:afterAutospacing="0"/>
        <w:textAlignment w:val="baseline"/>
        <w:rPr>
          <w:rFonts w:ascii="Arial" w:hAnsi="Arial" w:cs="Arial"/>
          <w:color w:val="000000" w:themeColor="text1"/>
        </w:rPr>
      </w:pPr>
      <w:r>
        <w:rPr>
          <w:rFonts w:ascii="Arial" w:hAnsi="Arial" w:cs="Arial"/>
          <w:b/>
          <w:color w:val="000000" w:themeColor="text1"/>
        </w:rPr>
        <w:t>Electrics</w:t>
      </w:r>
      <w:r>
        <w:rPr>
          <w:rFonts w:ascii="Arial" w:hAnsi="Arial" w:cs="Arial"/>
          <w:color w:val="000000" w:themeColor="text1"/>
        </w:rPr>
        <w:t xml:space="preserve"> The quinquennial inspection highlighted that the electricity board in the church was outdated and potentially dangerous. Work was commissioned from National Power and British gas and a new board and meter were installed.</w:t>
      </w:r>
    </w:p>
    <w:p w14:paraId="2DAB70D3" w14:textId="77777777" w:rsidR="007405CB" w:rsidRDefault="007405CB" w:rsidP="006B2B30">
      <w:pPr>
        <w:pStyle w:val="NormalWeb"/>
        <w:numPr>
          <w:ilvl w:val="0"/>
          <w:numId w:val="2"/>
        </w:numPr>
        <w:spacing w:before="0" w:beforeAutospacing="0" w:after="0" w:afterAutospacing="0"/>
        <w:textAlignment w:val="baseline"/>
        <w:rPr>
          <w:rFonts w:ascii="Arial" w:hAnsi="Arial" w:cs="Arial"/>
          <w:color w:val="000000" w:themeColor="text1"/>
        </w:rPr>
      </w:pPr>
      <w:proofErr w:type="gramStart"/>
      <w:r>
        <w:rPr>
          <w:rFonts w:ascii="Arial" w:hAnsi="Arial" w:cs="Arial"/>
          <w:b/>
          <w:color w:val="000000" w:themeColor="text1"/>
        </w:rPr>
        <w:t xml:space="preserve">Heating  </w:t>
      </w:r>
      <w:r>
        <w:rPr>
          <w:rFonts w:ascii="Arial" w:hAnsi="Arial" w:cs="Arial"/>
          <w:color w:val="000000" w:themeColor="text1"/>
        </w:rPr>
        <w:t>The</w:t>
      </w:r>
      <w:proofErr w:type="gramEnd"/>
      <w:r>
        <w:rPr>
          <w:rFonts w:ascii="Arial" w:hAnsi="Arial" w:cs="Arial"/>
          <w:color w:val="000000" w:themeColor="text1"/>
        </w:rPr>
        <w:t xml:space="preserve"> heaters installed in the 1970’s </w:t>
      </w:r>
      <w:proofErr w:type="gramStart"/>
      <w:r>
        <w:rPr>
          <w:rFonts w:ascii="Arial" w:hAnsi="Arial" w:cs="Arial"/>
          <w:color w:val="000000" w:themeColor="text1"/>
        </w:rPr>
        <w:t>have</w:t>
      </w:r>
      <w:proofErr w:type="gramEnd"/>
      <w:r>
        <w:rPr>
          <w:rFonts w:ascii="Arial" w:hAnsi="Arial" w:cs="Arial"/>
          <w:color w:val="000000" w:themeColor="text1"/>
        </w:rPr>
        <w:t xml:space="preserve"> been replaced with modern, cost efficient, </w:t>
      </w:r>
      <w:proofErr w:type="spellStart"/>
      <w:r>
        <w:rPr>
          <w:rFonts w:ascii="Arial" w:hAnsi="Arial" w:cs="Arial"/>
          <w:color w:val="000000" w:themeColor="text1"/>
        </w:rPr>
        <w:t>Heissen</w:t>
      </w:r>
      <w:proofErr w:type="spellEnd"/>
      <w:r>
        <w:rPr>
          <w:rFonts w:ascii="Arial" w:hAnsi="Arial" w:cs="Arial"/>
          <w:color w:val="000000" w:themeColor="text1"/>
        </w:rPr>
        <w:t xml:space="preserve"> far infrared heaters.  A Quick Wins grant of £3,000 was given towards this work.</w:t>
      </w:r>
    </w:p>
    <w:p w14:paraId="251409C6" w14:textId="77777777" w:rsidR="007405CB" w:rsidRDefault="007405CB" w:rsidP="006B2B30">
      <w:pPr>
        <w:pStyle w:val="NormalWeb"/>
        <w:spacing w:before="0" w:beforeAutospacing="0" w:after="0" w:afterAutospacing="0"/>
        <w:textAlignment w:val="baseline"/>
        <w:rPr>
          <w:rFonts w:ascii="Arial" w:hAnsi="Arial" w:cs="Arial"/>
          <w:color w:val="000000" w:themeColor="text1"/>
        </w:rPr>
      </w:pPr>
    </w:p>
    <w:p w14:paraId="0CC7B079" w14:textId="77777777" w:rsidR="007405CB" w:rsidRPr="00E00D9A" w:rsidRDefault="007405CB" w:rsidP="006B2B30">
      <w:pPr>
        <w:pStyle w:val="NormalWeb"/>
        <w:spacing w:before="0" w:beforeAutospacing="0" w:after="0" w:afterAutospacing="0"/>
        <w:textAlignment w:val="baseline"/>
        <w:rPr>
          <w:rFonts w:ascii="Arial" w:hAnsi="Arial" w:cs="Arial"/>
          <w:color w:val="000000" w:themeColor="text1"/>
        </w:rPr>
      </w:pPr>
    </w:p>
    <w:p w14:paraId="63C9C6A1" w14:textId="77777777" w:rsidR="006B2B30" w:rsidRDefault="007405CB" w:rsidP="006B2B30">
      <w:pPr>
        <w:pStyle w:val="NormalWeb"/>
        <w:spacing w:before="0" w:beforeAutospacing="0" w:after="0" w:afterAutospacing="0"/>
        <w:textAlignment w:val="baseline"/>
        <w:rPr>
          <w:rFonts w:ascii="Arial" w:hAnsi="Arial" w:cs="Arial"/>
          <w:b/>
          <w:color w:val="000000" w:themeColor="text1"/>
        </w:rPr>
      </w:pPr>
      <w:r>
        <w:rPr>
          <w:rFonts w:ascii="Arial" w:hAnsi="Arial" w:cs="Arial"/>
          <w:b/>
          <w:color w:val="000000" w:themeColor="text1"/>
        </w:rPr>
        <w:t>Essential Repairs</w:t>
      </w:r>
    </w:p>
    <w:p w14:paraId="4ED602ED" w14:textId="77777777" w:rsidR="006B2B30" w:rsidRDefault="006B2B30" w:rsidP="006B2B30">
      <w:pPr>
        <w:pStyle w:val="NormalWeb"/>
        <w:spacing w:before="0" w:beforeAutospacing="0" w:after="0" w:afterAutospacing="0"/>
        <w:textAlignment w:val="baseline"/>
        <w:rPr>
          <w:rFonts w:ascii="Arial" w:hAnsi="Arial" w:cs="Arial"/>
          <w:b/>
          <w:color w:val="000000" w:themeColor="text1"/>
        </w:rPr>
      </w:pPr>
    </w:p>
    <w:p w14:paraId="033B2248" w14:textId="77777777" w:rsidR="007405CB" w:rsidRDefault="007405CB" w:rsidP="006B2B30">
      <w:pPr>
        <w:pStyle w:val="NormalWeb"/>
        <w:spacing w:before="0" w:beforeAutospacing="0" w:after="0" w:afterAutospacing="0"/>
        <w:textAlignment w:val="baseline"/>
        <w:rPr>
          <w:rFonts w:ascii="Arial" w:hAnsi="Arial" w:cs="Arial"/>
          <w:color w:val="000000" w:themeColor="text1"/>
        </w:rPr>
      </w:pPr>
      <w:r>
        <w:rPr>
          <w:rFonts w:ascii="Arial" w:hAnsi="Arial" w:cs="Arial"/>
          <w:color w:val="000000" w:themeColor="text1"/>
        </w:rPr>
        <w:t xml:space="preserve">The Quinquennial report identified the following essential repairs which need to be carried out to the fabric of the church, some of which are quite urgent due to the risk of falling masonry. </w:t>
      </w:r>
    </w:p>
    <w:p w14:paraId="0E9ED204" w14:textId="77777777" w:rsidR="007405CB" w:rsidRPr="002408D7"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a)</w:t>
      </w:r>
      <w:r w:rsidRPr="002408D7">
        <w:rPr>
          <w:rFonts w:ascii="Arial" w:hAnsi="Arial" w:cs="Arial"/>
          <w:color w:val="000000" w:themeColor="text1"/>
          <w:lang w:eastAsia="en-GB"/>
        </w:rPr>
        <w:t xml:space="preserve"> Replace the mortar above all the cover flashings on the</w:t>
      </w:r>
      <w:r>
        <w:rPr>
          <w:rFonts w:ascii="Arial" w:hAnsi="Arial" w:cs="Arial"/>
          <w:color w:val="000000" w:themeColor="text1"/>
          <w:lang w:eastAsia="en-GB"/>
        </w:rPr>
        <w:t xml:space="preserve"> </w:t>
      </w:r>
      <w:r w:rsidRPr="002408D7">
        <w:rPr>
          <w:rFonts w:ascii="Arial" w:hAnsi="Arial" w:cs="Arial"/>
          <w:color w:val="000000" w:themeColor="text1"/>
          <w:lang w:eastAsia="en-GB"/>
        </w:rPr>
        <w:t xml:space="preserve">Chancel roof </w:t>
      </w:r>
    </w:p>
    <w:p w14:paraId="7DEB9D39" w14:textId="77777777" w:rsidR="007405CB" w:rsidRPr="002408D7"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 xml:space="preserve">b) </w:t>
      </w:r>
      <w:r w:rsidRPr="002408D7">
        <w:rPr>
          <w:rFonts w:ascii="Arial" w:hAnsi="Arial" w:cs="Arial"/>
          <w:color w:val="000000" w:themeColor="text1"/>
          <w:lang w:eastAsia="en-GB"/>
        </w:rPr>
        <w:t>Replace the mortar above the Nave roof, south side cover</w:t>
      </w:r>
      <w:r>
        <w:rPr>
          <w:rFonts w:ascii="Arial" w:hAnsi="Arial" w:cs="Arial"/>
          <w:color w:val="000000" w:themeColor="text1"/>
          <w:lang w:eastAsia="en-GB"/>
        </w:rPr>
        <w:t xml:space="preserve"> </w:t>
      </w:r>
      <w:r w:rsidRPr="002408D7">
        <w:rPr>
          <w:rFonts w:ascii="Arial" w:hAnsi="Arial" w:cs="Arial"/>
          <w:color w:val="000000" w:themeColor="text1"/>
          <w:lang w:eastAsia="en-GB"/>
        </w:rPr>
        <w:t>flashings.</w:t>
      </w:r>
    </w:p>
    <w:p w14:paraId="52FB8646" w14:textId="77777777" w:rsidR="007405CB" w:rsidRPr="002408D7"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 xml:space="preserve">c) </w:t>
      </w:r>
      <w:r w:rsidRPr="002408D7">
        <w:rPr>
          <w:rFonts w:ascii="Arial" w:hAnsi="Arial" w:cs="Arial"/>
          <w:color w:val="000000" w:themeColor="text1"/>
          <w:lang w:eastAsia="en-GB"/>
        </w:rPr>
        <w:t xml:space="preserve">Replace quoin stones at the Porch entrance, left side. </w:t>
      </w:r>
    </w:p>
    <w:p w14:paraId="165AFAEE" w14:textId="77777777" w:rsidR="007405CB" w:rsidRPr="002408D7"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 xml:space="preserve">d) </w:t>
      </w:r>
      <w:r w:rsidRPr="002408D7">
        <w:rPr>
          <w:rFonts w:ascii="Arial" w:hAnsi="Arial" w:cs="Arial"/>
          <w:color w:val="000000" w:themeColor="text1"/>
          <w:lang w:eastAsia="en-GB"/>
        </w:rPr>
        <w:t>Replace two decayed mullion stones in the Chancel east</w:t>
      </w:r>
      <w:r>
        <w:rPr>
          <w:rFonts w:ascii="Arial" w:hAnsi="Arial" w:cs="Arial"/>
          <w:color w:val="000000" w:themeColor="text1"/>
          <w:lang w:eastAsia="en-GB"/>
        </w:rPr>
        <w:t xml:space="preserve"> </w:t>
      </w:r>
      <w:r w:rsidRPr="002408D7">
        <w:rPr>
          <w:rFonts w:ascii="Arial" w:hAnsi="Arial" w:cs="Arial"/>
          <w:color w:val="000000" w:themeColor="text1"/>
          <w:lang w:eastAsia="en-GB"/>
        </w:rPr>
        <w:t>window.</w:t>
      </w:r>
    </w:p>
    <w:p w14:paraId="3B594B96" w14:textId="77777777" w:rsidR="007405CB" w:rsidRPr="002408D7"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 xml:space="preserve">e) </w:t>
      </w:r>
      <w:r w:rsidRPr="002408D7">
        <w:rPr>
          <w:rFonts w:ascii="Arial" w:hAnsi="Arial" w:cs="Arial"/>
          <w:color w:val="000000" w:themeColor="text1"/>
          <w:lang w:eastAsia="en-GB"/>
        </w:rPr>
        <w:t xml:space="preserve">Install stone guard to the east window. </w:t>
      </w:r>
    </w:p>
    <w:p w14:paraId="6BB58C23" w14:textId="77777777" w:rsidR="007405CB"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lastRenderedPageBreak/>
        <w:t xml:space="preserve">f) </w:t>
      </w:r>
      <w:r w:rsidRPr="002408D7">
        <w:rPr>
          <w:rFonts w:ascii="Arial" w:hAnsi="Arial" w:cs="Arial"/>
          <w:color w:val="000000" w:themeColor="text1"/>
          <w:lang w:eastAsia="en-GB"/>
        </w:rPr>
        <w:t xml:space="preserve"> Replace decayed mullion in window SC2</w:t>
      </w:r>
    </w:p>
    <w:p w14:paraId="2ECE01F8" w14:textId="77777777" w:rsidR="007405CB" w:rsidRPr="002408D7"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g)</w:t>
      </w:r>
      <w:r w:rsidRPr="002408D7">
        <w:rPr>
          <w:rFonts w:ascii="Arial" w:hAnsi="Arial" w:cs="Arial"/>
          <w:color w:val="000000" w:themeColor="text1"/>
          <w:lang w:eastAsia="en-GB"/>
        </w:rPr>
        <w:t xml:space="preserve"> Repoint flints below the Nave arch apex cross. </w:t>
      </w:r>
    </w:p>
    <w:p w14:paraId="302E4642" w14:textId="77777777" w:rsidR="007405CB" w:rsidRPr="002408D7"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h)</w:t>
      </w:r>
      <w:r w:rsidRPr="002408D7">
        <w:rPr>
          <w:rFonts w:ascii="Arial" w:hAnsi="Arial" w:cs="Arial"/>
          <w:color w:val="000000" w:themeColor="text1"/>
          <w:lang w:eastAsia="en-GB"/>
        </w:rPr>
        <w:t xml:space="preserve"> Replace decayed stonework in window SN3.</w:t>
      </w:r>
    </w:p>
    <w:p w14:paraId="7A4A3088" w14:textId="77777777" w:rsidR="007405CB" w:rsidRPr="002408D7" w:rsidRDefault="007405CB" w:rsidP="006B2B30">
      <w:pPr>
        <w:autoSpaceDE w:val="0"/>
        <w:autoSpaceDN w:val="0"/>
        <w:adjustRightInd w:val="0"/>
        <w:rPr>
          <w:rFonts w:ascii="Arial" w:hAnsi="Arial" w:cs="Arial"/>
          <w:color w:val="000000" w:themeColor="text1"/>
          <w:lang w:eastAsia="en-GB"/>
        </w:rPr>
      </w:pPr>
      <w:proofErr w:type="spellStart"/>
      <w:r>
        <w:rPr>
          <w:rFonts w:ascii="Arial" w:hAnsi="Arial" w:cs="Arial"/>
          <w:color w:val="000000" w:themeColor="text1"/>
          <w:lang w:eastAsia="en-GB"/>
        </w:rPr>
        <w:t>i</w:t>
      </w:r>
      <w:proofErr w:type="spellEnd"/>
      <w:r>
        <w:rPr>
          <w:rFonts w:ascii="Arial" w:hAnsi="Arial" w:cs="Arial"/>
          <w:color w:val="000000" w:themeColor="text1"/>
          <w:lang w:eastAsia="en-GB"/>
        </w:rPr>
        <w:t xml:space="preserve">) </w:t>
      </w:r>
      <w:r w:rsidRPr="002408D7">
        <w:rPr>
          <w:rFonts w:ascii="Arial" w:hAnsi="Arial" w:cs="Arial"/>
          <w:color w:val="000000" w:themeColor="text1"/>
          <w:lang w:eastAsia="en-GB"/>
        </w:rPr>
        <w:t xml:space="preserve"> Rebuild the Tower parapets and repair cracks in the walls</w:t>
      </w:r>
      <w:r>
        <w:rPr>
          <w:rFonts w:ascii="Arial" w:hAnsi="Arial" w:cs="Arial"/>
          <w:color w:val="000000" w:themeColor="text1"/>
          <w:lang w:eastAsia="en-GB"/>
        </w:rPr>
        <w:t xml:space="preserve"> </w:t>
      </w:r>
      <w:r w:rsidRPr="002408D7">
        <w:rPr>
          <w:rFonts w:ascii="Arial" w:hAnsi="Arial" w:cs="Arial"/>
          <w:color w:val="000000" w:themeColor="text1"/>
          <w:lang w:eastAsia="en-GB"/>
        </w:rPr>
        <w:t>below.</w:t>
      </w:r>
    </w:p>
    <w:p w14:paraId="0B34DA74" w14:textId="77777777" w:rsidR="007405CB" w:rsidRPr="002408D7"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 xml:space="preserve">j)  </w:t>
      </w:r>
      <w:r w:rsidRPr="002408D7">
        <w:rPr>
          <w:rFonts w:ascii="Arial" w:hAnsi="Arial" w:cs="Arial"/>
          <w:color w:val="000000" w:themeColor="text1"/>
          <w:lang w:eastAsia="en-GB"/>
        </w:rPr>
        <w:t>Install longer rainwater spouts when the parapets are</w:t>
      </w:r>
      <w:r>
        <w:rPr>
          <w:rFonts w:ascii="Arial" w:hAnsi="Arial" w:cs="Arial"/>
          <w:color w:val="000000" w:themeColor="text1"/>
          <w:lang w:eastAsia="en-GB"/>
        </w:rPr>
        <w:t xml:space="preserve"> </w:t>
      </w:r>
      <w:r w:rsidRPr="002408D7">
        <w:rPr>
          <w:rFonts w:ascii="Arial" w:hAnsi="Arial" w:cs="Arial"/>
          <w:color w:val="000000" w:themeColor="text1"/>
          <w:lang w:eastAsia="en-GB"/>
        </w:rPr>
        <w:t>repaired.</w:t>
      </w:r>
    </w:p>
    <w:p w14:paraId="05AD5029" w14:textId="77777777" w:rsidR="007405CB" w:rsidRPr="002408D7"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 xml:space="preserve">k) </w:t>
      </w:r>
      <w:r w:rsidRPr="002408D7">
        <w:rPr>
          <w:rFonts w:ascii="Arial" w:hAnsi="Arial" w:cs="Arial"/>
          <w:color w:val="000000" w:themeColor="text1"/>
          <w:lang w:eastAsia="en-GB"/>
        </w:rPr>
        <w:t>Replace the decayed stone mullion in the Tower north facing</w:t>
      </w:r>
      <w:r>
        <w:rPr>
          <w:rFonts w:ascii="Arial" w:hAnsi="Arial" w:cs="Arial"/>
          <w:color w:val="000000" w:themeColor="text1"/>
          <w:lang w:eastAsia="en-GB"/>
        </w:rPr>
        <w:t xml:space="preserve"> </w:t>
      </w:r>
      <w:r w:rsidRPr="002408D7">
        <w:rPr>
          <w:rFonts w:ascii="Arial" w:hAnsi="Arial" w:cs="Arial"/>
          <w:color w:val="000000" w:themeColor="text1"/>
          <w:lang w:eastAsia="en-GB"/>
        </w:rPr>
        <w:t>Belfry window.</w:t>
      </w:r>
    </w:p>
    <w:p w14:paraId="64E8FB53" w14:textId="77777777" w:rsidR="007405CB" w:rsidRPr="002408D7"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 xml:space="preserve">l) </w:t>
      </w:r>
      <w:r w:rsidRPr="002408D7">
        <w:rPr>
          <w:rFonts w:ascii="Arial" w:hAnsi="Arial" w:cs="Arial"/>
          <w:color w:val="000000" w:themeColor="text1"/>
          <w:lang w:eastAsia="en-GB"/>
        </w:rPr>
        <w:t xml:space="preserve"> Repair the Tower plinth decorative stonework when the upper</w:t>
      </w:r>
      <w:r>
        <w:rPr>
          <w:rFonts w:ascii="Arial" w:hAnsi="Arial" w:cs="Arial"/>
          <w:color w:val="000000" w:themeColor="text1"/>
          <w:lang w:eastAsia="en-GB"/>
        </w:rPr>
        <w:t xml:space="preserve"> </w:t>
      </w:r>
      <w:r w:rsidRPr="002408D7">
        <w:rPr>
          <w:rFonts w:ascii="Arial" w:hAnsi="Arial" w:cs="Arial"/>
          <w:color w:val="000000" w:themeColor="text1"/>
          <w:lang w:eastAsia="en-GB"/>
        </w:rPr>
        <w:t>parts are repaired.</w:t>
      </w:r>
    </w:p>
    <w:p w14:paraId="58FE9577" w14:textId="77777777" w:rsidR="007405CB" w:rsidRPr="002408D7"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m)</w:t>
      </w:r>
      <w:r w:rsidRPr="002408D7">
        <w:rPr>
          <w:rFonts w:ascii="Arial" w:hAnsi="Arial" w:cs="Arial"/>
          <w:color w:val="000000" w:themeColor="text1"/>
          <w:lang w:eastAsia="en-GB"/>
        </w:rPr>
        <w:t xml:space="preserve"> Replace the lowest sections of the Tower west window</w:t>
      </w:r>
      <w:r>
        <w:rPr>
          <w:rFonts w:ascii="Arial" w:hAnsi="Arial" w:cs="Arial"/>
          <w:color w:val="000000" w:themeColor="text1"/>
          <w:lang w:eastAsia="en-GB"/>
        </w:rPr>
        <w:t xml:space="preserve"> </w:t>
      </w:r>
      <w:r w:rsidRPr="002408D7">
        <w:rPr>
          <w:rFonts w:ascii="Arial" w:hAnsi="Arial" w:cs="Arial"/>
          <w:color w:val="000000" w:themeColor="text1"/>
          <w:lang w:eastAsia="en-GB"/>
        </w:rPr>
        <w:t>mullions.</w:t>
      </w:r>
    </w:p>
    <w:p w14:paraId="39B8C8CD" w14:textId="77777777" w:rsidR="007405CB" w:rsidRPr="005517CB"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 xml:space="preserve">n) </w:t>
      </w:r>
      <w:r w:rsidRPr="005517CB">
        <w:rPr>
          <w:rFonts w:ascii="Arial" w:hAnsi="Arial" w:cs="Arial"/>
          <w:color w:val="000000" w:themeColor="text1"/>
          <w:lang w:eastAsia="en-GB"/>
        </w:rPr>
        <w:t xml:space="preserve">Repair stonework in windows NN2 and NN3. </w:t>
      </w:r>
    </w:p>
    <w:p w14:paraId="00FC40C2" w14:textId="77777777" w:rsidR="007405CB" w:rsidRPr="005517CB"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o)</w:t>
      </w:r>
      <w:r w:rsidRPr="005517CB">
        <w:rPr>
          <w:rFonts w:ascii="Arial" w:hAnsi="Arial" w:cs="Arial"/>
          <w:color w:val="000000" w:themeColor="text1"/>
          <w:lang w:eastAsia="en-GB"/>
        </w:rPr>
        <w:t xml:space="preserve"> Replace quoin stone on buttress NB4.</w:t>
      </w:r>
    </w:p>
    <w:p w14:paraId="684D159C" w14:textId="77777777" w:rsidR="007405CB" w:rsidRPr="005517CB"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p)</w:t>
      </w:r>
      <w:r w:rsidRPr="005517CB">
        <w:rPr>
          <w:rFonts w:ascii="Arial" w:hAnsi="Arial" w:cs="Arial"/>
          <w:color w:val="000000" w:themeColor="text1"/>
          <w:lang w:eastAsia="en-GB"/>
        </w:rPr>
        <w:t xml:space="preserve"> Replace the missing tracery in the Porch gable. </w:t>
      </w:r>
    </w:p>
    <w:p w14:paraId="7042F848" w14:textId="77777777" w:rsidR="007405CB" w:rsidRPr="005517CB"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q)</w:t>
      </w:r>
      <w:r w:rsidRPr="005517CB">
        <w:rPr>
          <w:rFonts w:ascii="Arial" w:hAnsi="Arial" w:cs="Arial"/>
          <w:color w:val="000000" w:themeColor="text1"/>
          <w:lang w:eastAsia="en-GB"/>
        </w:rPr>
        <w:t xml:space="preserve"> Replace Nave east gable north side kneeler stone.</w:t>
      </w:r>
    </w:p>
    <w:p w14:paraId="543BDC10" w14:textId="77777777" w:rsidR="007405CB" w:rsidRPr="005517CB"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r)</w:t>
      </w:r>
      <w:r w:rsidRPr="005517CB">
        <w:rPr>
          <w:rFonts w:ascii="Arial" w:hAnsi="Arial" w:cs="Arial"/>
          <w:color w:val="000000" w:themeColor="text1"/>
          <w:lang w:eastAsia="en-GB"/>
        </w:rPr>
        <w:t xml:space="preserve"> </w:t>
      </w:r>
      <w:r>
        <w:rPr>
          <w:rFonts w:ascii="Arial" w:hAnsi="Arial" w:cs="Arial"/>
          <w:color w:val="000000" w:themeColor="text1"/>
          <w:lang w:eastAsia="en-GB"/>
        </w:rPr>
        <w:t xml:space="preserve"> </w:t>
      </w:r>
      <w:r w:rsidRPr="005517CB">
        <w:rPr>
          <w:rFonts w:ascii="Arial" w:hAnsi="Arial" w:cs="Arial"/>
          <w:color w:val="000000" w:themeColor="text1"/>
          <w:lang w:eastAsia="en-GB"/>
        </w:rPr>
        <w:t>Repair the spalled stone on the Chancel north door lower</w:t>
      </w:r>
      <w:r>
        <w:rPr>
          <w:rFonts w:ascii="Arial" w:hAnsi="Arial" w:cs="Arial"/>
          <w:color w:val="000000" w:themeColor="text1"/>
          <w:lang w:eastAsia="en-GB"/>
        </w:rPr>
        <w:t xml:space="preserve"> </w:t>
      </w:r>
      <w:r w:rsidRPr="005517CB">
        <w:rPr>
          <w:rFonts w:ascii="Arial" w:hAnsi="Arial" w:cs="Arial"/>
          <w:color w:val="000000" w:themeColor="text1"/>
          <w:lang w:eastAsia="en-GB"/>
        </w:rPr>
        <w:t>hinge.</w:t>
      </w:r>
    </w:p>
    <w:p w14:paraId="17764009" w14:textId="77777777" w:rsidR="007405CB" w:rsidRPr="005517CB"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 xml:space="preserve">s) </w:t>
      </w:r>
      <w:r w:rsidRPr="005517CB">
        <w:rPr>
          <w:rFonts w:ascii="Arial" w:hAnsi="Arial" w:cs="Arial"/>
          <w:color w:val="000000" w:themeColor="text1"/>
          <w:lang w:eastAsia="en-GB"/>
        </w:rPr>
        <w:t xml:space="preserve">Repoint stones in the Chancel east gable. </w:t>
      </w:r>
    </w:p>
    <w:p w14:paraId="2E83542A" w14:textId="77777777" w:rsidR="007405CB" w:rsidRDefault="007405CB"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t)</w:t>
      </w:r>
      <w:r w:rsidRPr="005517CB">
        <w:rPr>
          <w:rFonts w:ascii="Arial" w:hAnsi="Arial" w:cs="Arial"/>
          <w:color w:val="000000" w:themeColor="text1"/>
          <w:lang w:eastAsia="en-GB"/>
        </w:rPr>
        <w:t xml:space="preserve"> Investigate and repair the crack in the Nave wall south side -</w:t>
      </w:r>
      <w:r>
        <w:rPr>
          <w:rFonts w:ascii="Arial" w:hAnsi="Arial" w:cs="Arial"/>
          <w:color w:val="000000" w:themeColor="text1"/>
          <w:lang w:eastAsia="en-GB"/>
        </w:rPr>
        <w:t xml:space="preserve"> </w:t>
      </w:r>
      <w:r w:rsidRPr="005517CB">
        <w:rPr>
          <w:rFonts w:ascii="Arial" w:hAnsi="Arial" w:cs="Arial"/>
          <w:color w:val="000000" w:themeColor="text1"/>
          <w:lang w:eastAsia="en-GB"/>
        </w:rPr>
        <w:t>extent of this work not yet known.</w:t>
      </w:r>
    </w:p>
    <w:p w14:paraId="7F40A040" w14:textId="77777777" w:rsidR="008F4CB6" w:rsidRDefault="008F4CB6" w:rsidP="006B2B30">
      <w:pPr>
        <w:autoSpaceDE w:val="0"/>
        <w:autoSpaceDN w:val="0"/>
        <w:adjustRightInd w:val="0"/>
        <w:rPr>
          <w:rFonts w:ascii="Arial" w:hAnsi="Arial" w:cs="Arial"/>
          <w:color w:val="000000" w:themeColor="text1"/>
          <w:lang w:eastAsia="en-GB"/>
        </w:rPr>
      </w:pPr>
    </w:p>
    <w:p w14:paraId="6D50C503" w14:textId="77777777" w:rsidR="008F4CB6" w:rsidRDefault="008F4CB6" w:rsidP="006B2B30">
      <w:pPr>
        <w:pStyle w:val="NormalWeb"/>
        <w:spacing w:before="0" w:beforeAutospacing="0" w:after="0" w:afterAutospacing="0"/>
        <w:jc w:val="both"/>
        <w:textAlignment w:val="baseline"/>
        <w:rPr>
          <w:rFonts w:ascii="Arial" w:hAnsi="Arial" w:cs="Arial"/>
          <w:b/>
          <w:color w:val="000000" w:themeColor="text1"/>
        </w:rPr>
      </w:pPr>
      <w:r>
        <w:rPr>
          <w:rFonts w:ascii="Arial" w:hAnsi="Arial" w:cs="Arial"/>
          <w:b/>
          <w:color w:val="000000" w:themeColor="text1"/>
        </w:rPr>
        <w:t xml:space="preserve">Fabric plan </w:t>
      </w:r>
      <w:r w:rsidR="006B2B30">
        <w:rPr>
          <w:rFonts w:ascii="Arial" w:hAnsi="Arial" w:cs="Arial"/>
          <w:b/>
          <w:color w:val="000000" w:themeColor="text1"/>
        </w:rPr>
        <w:t>(</w:t>
      </w:r>
      <w:r w:rsidRPr="006B2B30">
        <w:rPr>
          <w:rFonts w:ascii="Arial" w:hAnsi="Arial" w:cs="Arial"/>
          <w:color w:val="000000" w:themeColor="text1"/>
        </w:rPr>
        <w:t xml:space="preserve">based on essential repairs required and </w:t>
      </w:r>
      <w:r w:rsidR="006B2B30" w:rsidRPr="006B2B30">
        <w:rPr>
          <w:rFonts w:ascii="Arial" w:hAnsi="Arial" w:cs="Arial"/>
          <w:color w:val="000000" w:themeColor="text1"/>
        </w:rPr>
        <w:t>enhancements required to expand the use of the church</w:t>
      </w:r>
      <w:r w:rsidR="006B2B30">
        <w:rPr>
          <w:rFonts w:ascii="Arial" w:hAnsi="Arial" w:cs="Arial"/>
          <w:color w:val="000000" w:themeColor="text1"/>
        </w:rPr>
        <w:t>)</w:t>
      </w:r>
    </w:p>
    <w:p w14:paraId="4EA2F767" w14:textId="77777777" w:rsidR="006B2B30" w:rsidRDefault="006B2B30" w:rsidP="006B2B30">
      <w:pPr>
        <w:autoSpaceDE w:val="0"/>
        <w:autoSpaceDN w:val="0"/>
        <w:adjustRightInd w:val="0"/>
        <w:rPr>
          <w:rFonts w:ascii="Arial" w:hAnsi="Arial" w:cs="Arial"/>
          <w:color w:val="000000" w:themeColor="text1"/>
          <w:lang w:eastAsia="en-GB"/>
        </w:rPr>
      </w:pPr>
    </w:p>
    <w:p w14:paraId="5CFA193C" w14:textId="77777777" w:rsidR="008F4CB6" w:rsidRDefault="006B2B30" w:rsidP="006B2B30">
      <w:pPr>
        <w:autoSpaceDE w:val="0"/>
        <w:autoSpaceDN w:val="0"/>
        <w:adjustRightInd w:val="0"/>
        <w:rPr>
          <w:rFonts w:ascii="Arial" w:hAnsi="Arial" w:cs="Arial"/>
          <w:color w:val="000000" w:themeColor="text1"/>
          <w:lang w:eastAsia="en-GB"/>
        </w:rPr>
      </w:pPr>
      <w:proofErr w:type="gramStart"/>
      <w:r>
        <w:rPr>
          <w:rFonts w:ascii="Arial" w:hAnsi="Arial" w:cs="Arial"/>
          <w:color w:val="000000" w:themeColor="text1"/>
          <w:lang w:eastAsia="en-GB"/>
        </w:rPr>
        <w:t>a)</w:t>
      </w:r>
      <w:r w:rsidR="008F4CB6">
        <w:rPr>
          <w:rFonts w:ascii="Arial" w:hAnsi="Arial" w:cs="Arial"/>
          <w:color w:val="000000" w:themeColor="text1"/>
          <w:lang w:eastAsia="en-GB"/>
        </w:rPr>
        <w:t>Perform</w:t>
      </w:r>
      <w:proofErr w:type="gramEnd"/>
      <w:r w:rsidR="008F4CB6">
        <w:rPr>
          <w:rFonts w:ascii="Arial" w:hAnsi="Arial" w:cs="Arial"/>
          <w:color w:val="000000" w:themeColor="text1"/>
          <w:lang w:eastAsia="en-GB"/>
        </w:rPr>
        <w:t xml:space="preserve"> essential repairs to masonry of church tower</w:t>
      </w:r>
    </w:p>
    <w:p w14:paraId="01A70571" w14:textId="77777777" w:rsidR="008F4CB6" w:rsidRDefault="006B2B30" w:rsidP="006B2B30">
      <w:pPr>
        <w:autoSpaceDE w:val="0"/>
        <w:autoSpaceDN w:val="0"/>
        <w:adjustRightInd w:val="0"/>
        <w:rPr>
          <w:rFonts w:ascii="Arial" w:hAnsi="Arial" w:cs="Arial"/>
          <w:color w:val="000000" w:themeColor="text1"/>
          <w:lang w:eastAsia="en-GB"/>
        </w:rPr>
      </w:pPr>
      <w:proofErr w:type="gramStart"/>
      <w:r>
        <w:rPr>
          <w:rFonts w:ascii="Arial" w:hAnsi="Arial" w:cs="Arial"/>
          <w:color w:val="000000" w:themeColor="text1"/>
          <w:lang w:eastAsia="en-GB"/>
        </w:rPr>
        <w:t>b)</w:t>
      </w:r>
      <w:r w:rsidR="008F4CB6">
        <w:rPr>
          <w:rFonts w:ascii="Arial" w:hAnsi="Arial" w:cs="Arial"/>
          <w:color w:val="000000" w:themeColor="text1"/>
          <w:lang w:eastAsia="en-GB"/>
        </w:rPr>
        <w:t>Perform</w:t>
      </w:r>
      <w:proofErr w:type="gramEnd"/>
      <w:r w:rsidR="008F4CB6">
        <w:rPr>
          <w:rFonts w:ascii="Arial" w:hAnsi="Arial" w:cs="Arial"/>
          <w:color w:val="000000" w:themeColor="text1"/>
          <w:lang w:eastAsia="en-GB"/>
        </w:rPr>
        <w:t xml:space="preserve"> essential repairs to masonry of church windows including the East </w:t>
      </w:r>
      <w:proofErr w:type="gramStart"/>
      <w:r w:rsidR="008F4CB6">
        <w:rPr>
          <w:rFonts w:ascii="Arial" w:hAnsi="Arial" w:cs="Arial"/>
          <w:color w:val="000000" w:themeColor="text1"/>
          <w:lang w:eastAsia="en-GB"/>
        </w:rPr>
        <w:t>stained glass</w:t>
      </w:r>
      <w:proofErr w:type="gramEnd"/>
      <w:r w:rsidR="008F4CB6">
        <w:rPr>
          <w:rFonts w:ascii="Arial" w:hAnsi="Arial" w:cs="Arial"/>
          <w:color w:val="000000" w:themeColor="text1"/>
          <w:lang w:eastAsia="en-GB"/>
        </w:rPr>
        <w:t xml:space="preserve"> window</w:t>
      </w:r>
    </w:p>
    <w:p w14:paraId="7F887014" w14:textId="77777777" w:rsidR="008F4CB6" w:rsidRDefault="006B2B30"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c)</w:t>
      </w:r>
      <w:r w:rsidR="008F4CB6">
        <w:rPr>
          <w:rFonts w:ascii="Arial" w:hAnsi="Arial" w:cs="Arial"/>
          <w:color w:val="000000" w:themeColor="text1"/>
          <w:lang w:eastAsia="en-GB"/>
        </w:rPr>
        <w:t>Perform essential repairs to other masonry of church identified in quinquennial report</w:t>
      </w:r>
    </w:p>
    <w:p w14:paraId="304099AB" w14:textId="77777777" w:rsidR="008F4CB6" w:rsidRDefault="006B2B30"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d)</w:t>
      </w:r>
      <w:r w:rsidR="008F4CB6">
        <w:rPr>
          <w:rFonts w:ascii="Arial" w:hAnsi="Arial" w:cs="Arial"/>
          <w:color w:val="000000" w:themeColor="text1"/>
          <w:lang w:eastAsia="en-GB"/>
        </w:rPr>
        <w:t>Repair the tracery in the porch</w:t>
      </w:r>
    </w:p>
    <w:p w14:paraId="3953F170" w14:textId="77777777" w:rsidR="008F4CB6" w:rsidRDefault="006B2B30" w:rsidP="006B2B30">
      <w:pPr>
        <w:autoSpaceDE w:val="0"/>
        <w:autoSpaceDN w:val="0"/>
        <w:adjustRightInd w:val="0"/>
        <w:rPr>
          <w:rFonts w:ascii="Arial" w:hAnsi="Arial" w:cs="Arial"/>
          <w:color w:val="000000" w:themeColor="text1"/>
          <w:lang w:eastAsia="en-GB"/>
        </w:rPr>
      </w:pPr>
      <w:proofErr w:type="gramStart"/>
      <w:r>
        <w:rPr>
          <w:rFonts w:ascii="Arial" w:hAnsi="Arial" w:cs="Arial"/>
          <w:color w:val="000000" w:themeColor="text1"/>
          <w:lang w:eastAsia="en-GB"/>
        </w:rPr>
        <w:t>e)</w:t>
      </w:r>
      <w:r w:rsidR="008F4CB6">
        <w:rPr>
          <w:rFonts w:ascii="Arial" w:hAnsi="Arial" w:cs="Arial"/>
          <w:color w:val="000000" w:themeColor="text1"/>
          <w:lang w:eastAsia="en-GB"/>
        </w:rPr>
        <w:t>Update</w:t>
      </w:r>
      <w:proofErr w:type="gramEnd"/>
      <w:r w:rsidR="008F4CB6">
        <w:rPr>
          <w:rFonts w:ascii="Arial" w:hAnsi="Arial" w:cs="Arial"/>
          <w:color w:val="000000" w:themeColor="text1"/>
          <w:lang w:eastAsia="en-GB"/>
        </w:rPr>
        <w:t xml:space="preserve"> the electrical wiring where required and install an audio system</w:t>
      </w:r>
    </w:p>
    <w:p w14:paraId="646237FE" w14:textId="77777777" w:rsidR="008F4CB6" w:rsidRDefault="006B2B30" w:rsidP="006B2B30">
      <w:pPr>
        <w:autoSpaceDE w:val="0"/>
        <w:autoSpaceDN w:val="0"/>
        <w:adjustRightInd w:val="0"/>
        <w:rPr>
          <w:rFonts w:ascii="Arial" w:hAnsi="Arial" w:cs="Arial"/>
          <w:color w:val="000000" w:themeColor="text1"/>
          <w:lang w:eastAsia="en-GB"/>
        </w:rPr>
      </w:pPr>
      <w:proofErr w:type="gramStart"/>
      <w:r>
        <w:rPr>
          <w:rFonts w:ascii="Arial" w:hAnsi="Arial" w:cs="Arial"/>
          <w:color w:val="000000" w:themeColor="text1"/>
          <w:lang w:eastAsia="en-GB"/>
        </w:rPr>
        <w:t>f)</w:t>
      </w:r>
      <w:r w:rsidR="008F4CB6">
        <w:rPr>
          <w:rFonts w:ascii="Arial" w:hAnsi="Arial" w:cs="Arial"/>
          <w:color w:val="000000" w:themeColor="text1"/>
          <w:lang w:eastAsia="en-GB"/>
        </w:rPr>
        <w:t>Install</w:t>
      </w:r>
      <w:proofErr w:type="gramEnd"/>
      <w:r w:rsidR="008F4CB6">
        <w:rPr>
          <w:rFonts w:ascii="Arial" w:hAnsi="Arial" w:cs="Arial"/>
          <w:color w:val="000000" w:themeColor="text1"/>
          <w:lang w:eastAsia="en-GB"/>
        </w:rPr>
        <w:t xml:space="preserve"> a water supply to the church</w:t>
      </w:r>
    </w:p>
    <w:p w14:paraId="270AF11A" w14:textId="77777777" w:rsidR="008F4CB6" w:rsidRDefault="006B2B30" w:rsidP="006B2B30">
      <w:pPr>
        <w:autoSpaceDE w:val="0"/>
        <w:autoSpaceDN w:val="0"/>
        <w:adjustRightInd w:val="0"/>
        <w:rPr>
          <w:rFonts w:ascii="Arial" w:hAnsi="Arial" w:cs="Arial"/>
          <w:color w:val="000000" w:themeColor="text1"/>
          <w:lang w:eastAsia="en-GB"/>
        </w:rPr>
      </w:pPr>
      <w:proofErr w:type="gramStart"/>
      <w:r>
        <w:rPr>
          <w:rFonts w:ascii="Arial" w:hAnsi="Arial" w:cs="Arial"/>
          <w:color w:val="000000" w:themeColor="text1"/>
          <w:lang w:eastAsia="en-GB"/>
        </w:rPr>
        <w:t>g)</w:t>
      </w:r>
      <w:r w:rsidR="008F4CB6">
        <w:rPr>
          <w:rFonts w:ascii="Arial" w:hAnsi="Arial" w:cs="Arial"/>
          <w:color w:val="000000" w:themeColor="text1"/>
          <w:lang w:eastAsia="en-GB"/>
        </w:rPr>
        <w:t>Install</w:t>
      </w:r>
      <w:proofErr w:type="gramEnd"/>
      <w:r w:rsidR="008F4CB6">
        <w:rPr>
          <w:rFonts w:ascii="Arial" w:hAnsi="Arial" w:cs="Arial"/>
          <w:color w:val="000000" w:themeColor="text1"/>
          <w:lang w:eastAsia="en-GB"/>
        </w:rPr>
        <w:t xml:space="preserve"> basic kitchen facilities in the vestry</w:t>
      </w:r>
    </w:p>
    <w:p w14:paraId="69D04683" w14:textId="77777777" w:rsidR="008F4CB6" w:rsidRDefault="006B2B30" w:rsidP="006B2B30">
      <w:pPr>
        <w:autoSpaceDE w:val="0"/>
        <w:autoSpaceDN w:val="0"/>
        <w:adjustRightInd w:val="0"/>
        <w:rPr>
          <w:rFonts w:ascii="Arial" w:hAnsi="Arial" w:cs="Arial"/>
          <w:color w:val="000000" w:themeColor="text1"/>
          <w:lang w:eastAsia="en-GB"/>
        </w:rPr>
      </w:pPr>
      <w:proofErr w:type="gramStart"/>
      <w:r>
        <w:rPr>
          <w:rFonts w:ascii="Arial" w:hAnsi="Arial" w:cs="Arial"/>
          <w:color w:val="000000" w:themeColor="text1"/>
          <w:lang w:eastAsia="en-GB"/>
        </w:rPr>
        <w:t>h)</w:t>
      </w:r>
      <w:r w:rsidR="008F4CB6">
        <w:rPr>
          <w:rFonts w:ascii="Arial" w:hAnsi="Arial" w:cs="Arial"/>
          <w:color w:val="000000" w:themeColor="text1"/>
          <w:lang w:eastAsia="en-GB"/>
        </w:rPr>
        <w:t>Install</w:t>
      </w:r>
      <w:proofErr w:type="gramEnd"/>
      <w:r w:rsidR="008F4CB6">
        <w:rPr>
          <w:rFonts w:ascii="Arial" w:hAnsi="Arial" w:cs="Arial"/>
          <w:color w:val="000000" w:themeColor="text1"/>
          <w:lang w:eastAsia="en-GB"/>
        </w:rPr>
        <w:t xml:space="preserve"> a public disabled toilet/shower </w:t>
      </w:r>
    </w:p>
    <w:p w14:paraId="762E0825" w14:textId="77777777" w:rsidR="008F4CB6" w:rsidRPr="00EC629E" w:rsidRDefault="006B2B30" w:rsidP="006B2B30">
      <w:pPr>
        <w:autoSpaceDE w:val="0"/>
        <w:autoSpaceDN w:val="0"/>
        <w:adjustRightInd w:val="0"/>
        <w:rPr>
          <w:rFonts w:ascii="Arial" w:hAnsi="Arial" w:cs="Arial"/>
          <w:color w:val="000000" w:themeColor="text1"/>
          <w:lang w:eastAsia="en-GB"/>
        </w:rPr>
      </w:pPr>
      <w:proofErr w:type="spellStart"/>
      <w:r>
        <w:rPr>
          <w:rFonts w:ascii="Arial" w:hAnsi="Arial" w:cs="Arial"/>
          <w:color w:val="000000" w:themeColor="text1"/>
          <w:lang w:eastAsia="en-GB"/>
        </w:rPr>
        <w:t>i</w:t>
      </w:r>
      <w:proofErr w:type="spellEnd"/>
      <w:r>
        <w:rPr>
          <w:rFonts w:ascii="Arial" w:hAnsi="Arial" w:cs="Arial"/>
          <w:color w:val="000000" w:themeColor="text1"/>
          <w:lang w:eastAsia="en-GB"/>
        </w:rPr>
        <w:t>)</w:t>
      </w:r>
      <w:r w:rsidR="008F4CB6" w:rsidRPr="00EC629E">
        <w:rPr>
          <w:rFonts w:ascii="Arial" w:hAnsi="Arial" w:cs="Arial"/>
          <w:color w:val="000000" w:themeColor="text1"/>
          <w:lang w:eastAsia="en-GB"/>
        </w:rPr>
        <w:t>Project the lost Wall Paintings onto one wall by video pro</w:t>
      </w:r>
      <w:r w:rsidR="008F4CB6">
        <w:rPr>
          <w:rFonts w:ascii="Arial" w:hAnsi="Arial" w:cs="Arial"/>
          <w:color w:val="000000" w:themeColor="text1"/>
          <w:lang w:eastAsia="en-GB"/>
        </w:rPr>
        <w:t>jection and include a voiceover explaining the story as it unfolds.</w:t>
      </w:r>
    </w:p>
    <w:p w14:paraId="5EFB7D9C" w14:textId="77777777" w:rsidR="008F4CB6" w:rsidRDefault="006B2B30" w:rsidP="006B2B30">
      <w:pPr>
        <w:autoSpaceDE w:val="0"/>
        <w:autoSpaceDN w:val="0"/>
        <w:adjustRightInd w:val="0"/>
        <w:rPr>
          <w:rFonts w:ascii="Arial" w:hAnsi="Arial" w:cs="Arial"/>
          <w:color w:val="000000" w:themeColor="text1"/>
          <w:lang w:eastAsia="en-GB"/>
        </w:rPr>
      </w:pPr>
      <w:proofErr w:type="gramStart"/>
      <w:r>
        <w:rPr>
          <w:rFonts w:ascii="Arial" w:hAnsi="Arial" w:cs="Arial"/>
          <w:color w:val="000000" w:themeColor="text1"/>
          <w:lang w:eastAsia="en-GB"/>
        </w:rPr>
        <w:t>j)</w:t>
      </w:r>
      <w:r w:rsidR="008F4CB6">
        <w:rPr>
          <w:rFonts w:ascii="Arial" w:hAnsi="Arial" w:cs="Arial"/>
          <w:color w:val="000000" w:themeColor="text1"/>
          <w:lang w:eastAsia="en-GB"/>
        </w:rPr>
        <w:t>Add</w:t>
      </w:r>
      <w:proofErr w:type="gramEnd"/>
      <w:r w:rsidR="008F4CB6">
        <w:rPr>
          <w:rFonts w:ascii="Arial" w:hAnsi="Arial" w:cs="Arial"/>
          <w:color w:val="000000" w:themeColor="text1"/>
          <w:lang w:eastAsia="en-GB"/>
        </w:rPr>
        <w:t xml:space="preserve"> storage in the vestry and the rear of the church</w:t>
      </w:r>
    </w:p>
    <w:p w14:paraId="710EA169" w14:textId="77777777" w:rsidR="008F4CB6" w:rsidRDefault="006B2B30" w:rsidP="006B2B30">
      <w:pPr>
        <w:autoSpaceDE w:val="0"/>
        <w:autoSpaceDN w:val="0"/>
        <w:adjustRightInd w:val="0"/>
        <w:rPr>
          <w:rFonts w:ascii="Arial" w:hAnsi="Arial" w:cs="Arial"/>
          <w:color w:val="000000" w:themeColor="text1"/>
          <w:lang w:eastAsia="en-GB"/>
        </w:rPr>
      </w:pPr>
      <w:proofErr w:type="gramStart"/>
      <w:r>
        <w:rPr>
          <w:rFonts w:ascii="Arial" w:hAnsi="Arial" w:cs="Arial"/>
          <w:color w:val="000000" w:themeColor="text1"/>
          <w:lang w:eastAsia="en-GB"/>
        </w:rPr>
        <w:t>k)</w:t>
      </w:r>
      <w:r w:rsidR="008F4CB6">
        <w:rPr>
          <w:rFonts w:ascii="Arial" w:hAnsi="Arial" w:cs="Arial"/>
          <w:color w:val="000000" w:themeColor="text1"/>
          <w:lang w:eastAsia="en-GB"/>
        </w:rPr>
        <w:t>Remove</w:t>
      </w:r>
      <w:proofErr w:type="gramEnd"/>
      <w:r w:rsidR="008F4CB6">
        <w:rPr>
          <w:rFonts w:ascii="Arial" w:hAnsi="Arial" w:cs="Arial"/>
          <w:color w:val="000000" w:themeColor="text1"/>
          <w:lang w:eastAsia="en-GB"/>
        </w:rPr>
        <w:t xml:space="preserve"> three rows of pews on each side, front and back</w:t>
      </w:r>
    </w:p>
    <w:p w14:paraId="59532DE2" w14:textId="77777777" w:rsidR="008F4CB6" w:rsidRDefault="006B2B30"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l)</w:t>
      </w:r>
      <w:r w:rsidR="008F4CB6">
        <w:rPr>
          <w:rFonts w:ascii="Arial" w:hAnsi="Arial" w:cs="Arial"/>
          <w:color w:val="000000" w:themeColor="text1"/>
          <w:lang w:eastAsia="en-GB"/>
        </w:rPr>
        <w:t>Repair as necessary the internal paintwork</w:t>
      </w:r>
    </w:p>
    <w:p w14:paraId="671410F0" w14:textId="77777777" w:rsidR="008F4CB6" w:rsidRDefault="006B2B30"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m)</w:t>
      </w:r>
      <w:r w:rsidR="008F4CB6">
        <w:rPr>
          <w:rFonts w:ascii="Arial" w:hAnsi="Arial" w:cs="Arial"/>
          <w:color w:val="000000" w:themeColor="text1"/>
          <w:lang w:eastAsia="en-GB"/>
        </w:rPr>
        <w:t>Install internet access</w:t>
      </w:r>
    </w:p>
    <w:p w14:paraId="07DABF3A" w14:textId="77777777" w:rsidR="006B2B30" w:rsidRDefault="006B2B30" w:rsidP="006B2B30">
      <w:pPr>
        <w:autoSpaceDE w:val="0"/>
        <w:autoSpaceDN w:val="0"/>
        <w:adjustRightInd w:val="0"/>
        <w:rPr>
          <w:rFonts w:ascii="Arial" w:hAnsi="Arial" w:cs="Arial"/>
          <w:color w:val="000000" w:themeColor="text1"/>
          <w:lang w:eastAsia="en-GB"/>
        </w:rPr>
      </w:pPr>
    </w:p>
    <w:p w14:paraId="6DE6C718" w14:textId="46DB5525" w:rsidR="006B2B30" w:rsidRDefault="006B2B30" w:rsidP="006B2B30">
      <w:pPr>
        <w:autoSpaceDE w:val="0"/>
        <w:autoSpaceDN w:val="0"/>
        <w:adjustRightInd w:val="0"/>
        <w:rPr>
          <w:rFonts w:ascii="Arial" w:hAnsi="Arial" w:cs="Arial"/>
          <w:color w:val="000000" w:themeColor="text1"/>
          <w:lang w:eastAsia="en-GB"/>
        </w:rPr>
      </w:pPr>
      <w:r>
        <w:rPr>
          <w:rFonts w:ascii="Arial" w:hAnsi="Arial" w:cs="Arial"/>
          <w:color w:val="000000" w:themeColor="text1"/>
          <w:lang w:eastAsia="en-GB"/>
        </w:rPr>
        <w:t xml:space="preserve">We </w:t>
      </w:r>
      <w:r w:rsidR="00C21645">
        <w:rPr>
          <w:rFonts w:ascii="Arial" w:hAnsi="Arial" w:cs="Arial"/>
          <w:color w:val="000000" w:themeColor="text1"/>
          <w:lang w:eastAsia="en-GB"/>
        </w:rPr>
        <w:t xml:space="preserve">have submitted an expression of interest application to the NLHF and have been invited to submit a full grant.  We are engaging architects and surveyors in this process and we have consulted with English Heritage and the DAC. </w:t>
      </w:r>
    </w:p>
    <w:p w14:paraId="4970D84F" w14:textId="77777777" w:rsidR="008F4CB6" w:rsidRPr="003C4BEA" w:rsidRDefault="008F4CB6" w:rsidP="006B2B30">
      <w:pPr>
        <w:autoSpaceDE w:val="0"/>
        <w:autoSpaceDN w:val="0"/>
        <w:adjustRightInd w:val="0"/>
        <w:rPr>
          <w:rFonts w:ascii="Arial" w:hAnsi="Arial" w:cs="Arial"/>
          <w:color w:val="000000" w:themeColor="text1"/>
          <w:lang w:eastAsia="en-GB"/>
        </w:rPr>
      </w:pPr>
    </w:p>
    <w:p w14:paraId="09271A75" w14:textId="77777777" w:rsidR="008E5A94" w:rsidRPr="006B2B30" w:rsidRDefault="008E5A94" w:rsidP="006B2B30">
      <w:pPr>
        <w:autoSpaceDE w:val="0"/>
        <w:autoSpaceDN w:val="0"/>
        <w:adjustRightInd w:val="0"/>
        <w:rPr>
          <w:rFonts w:ascii="Arial" w:hAnsi="Arial" w:cs="Arial"/>
          <w:color w:val="000000" w:themeColor="text1"/>
          <w:lang w:eastAsia="en-GB"/>
        </w:rPr>
      </w:pPr>
    </w:p>
    <w:p w14:paraId="3C2EA01E" w14:textId="77777777" w:rsidR="008E5A94" w:rsidRDefault="008E5A94" w:rsidP="006B2B30">
      <w:pPr>
        <w:rPr>
          <w:rFonts w:ascii="Arial" w:hAnsi="Arial" w:cs="Arial"/>
          <w:sz w:val="22"/>
          <w:szCs w:val="22"/>
        </w:rPr>
      </w:pPr>
    </w:p>
    <w:p w14:paraId="63C17FC7" w14:textId="77777777" w:rsidR="00942071" w:rsidRPr="00942071" w:rsidRDefault="00942071" w:rsidP="006B2B30">
      <w:pPr>
        <w:rPr>
          <w:rFonts w:ascii="Arial" w:hAnsi="Arial" w:cs="Arial"/>
          <w:sz w:val="22"/>
          <w:szCs w:val="22"/>
        </w:rPr>
      </w:pPr>
    </w:p>
    <w:p w14:paraId="114FF02E" w14:textId="77777777" w:rsidR="008E5A94" w:rsidRPr="00942071" w:rsidRDefault="008E5A94" w:rsidP="006B2B30">
      <w:pPr>
        <w:rPr>
          <w:rFonts w:ascii="Arial" w:hAnsi="Arial" w:cs="Arial"/>
          <w:sz w:val="22"/>
          <w:szCs w:val="22"/>
        </w:rPr>
      </w:pPr>
    </w:p>
    <w:sectPr w:rsidR="008E5A94" w:rsidRPr="00942071" w:rsidSect="008D4A62">
      <w:headerReference w:type="default" r:id="rId7"/>
      <w:footerReference w:type="default" r:id="rId8"/>
      <w:pgSz w:w="11900" w:h="16840"/>
      <w:pgMar w:top="288" w:right="1152" w:bottom="288"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F760" w14:textId="77777777" w:rsidR="009A1B36" w:rsidRDefault="009A1B36" w:rsidP="00EB55B7">
      <w:r>
        <w:separator/>
      </w:r>
    </w:p>
  </w:endnote>
  <w:endnote w:type="continuationSeparator" w:id="0">
    <w:p w14:paraId="1F9E1745" w14:textId="77777777" w:rsidR="009A1B36" w:rsidRDefault="009A1B36" w:rsidP="00EB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BB6C" w14:textId="77777777" w:rsidR="00F9638A" w:rsidRPr="007F7C2C" w:rsidRDefault="00F9638A" w:rsidP="0071174C">
    <w:pPr>
      <w:pBdr>
        <w:top w:val="single" w:sz="4" w:space="6" w:color="auto"/>
      </w:pBdr>
      <w:rPr>
        <w:rFonts w:ascii="Arial" w:hAnsi="Arial" w:cs="Arial"/>
        <w:color w:val="000000" w:themeColor="text1"/>
        <w:sz w:val="20"/>
        <w:szCs w:val="20"/>
      </w:rPr>
    </w:pPr>
    <w:r w:rsidRPr="007F7C2C">
      <w:rPr>
        <w:rFonts w:ascii="Arial" w:hAnsi="Arial" w:cs="Arial"/>
        <w:color w:val="000000" w:themeColor="text1"/>
        <w:sz w:val="20"/>
        <w:szCs w:val="20"/>
      </w:rPr>
      <w:t>Rector:</w:t>
    </w:r>
    <w:r w:rsidR="0071174C">
      <w:rPr>
        <w:rFonts w:ascii="Arial" w:hAnsi="Arial" w:cs="Arial"/>
        <w:color w:val="000000" w:themeColor="text1"/>
        <w:sz w:val="20"/>
        <w:szCs w:val="20"/>
      </w:rPr>
      <w:tab/>
    </w:r>
    <w:r w:rsidR="0071174C">
      <w:rPr>
        <w:rFonts w:ascii="Arial" w:hAnsi="Arial" w:cs="Arial"/>
        <w:color w:val="000000" w:themeColor="text1"/>
        <w:sz w:val="20"/>
        <w:szCs w:val="20"/>
      </w:rPr>
      <w:tab/>
    </w:r>
    <w:r w:rsidR="0071174C">
      <w:rPr>
        <w:rFonts w:ascii="Arial" w:hAnsi="Arial" w:cs="Arial"/>
        <w:color w:val="000000" w:themeColor="text1"/>
        <w:sz w:val="20"/>
        <w:szCs w:val="20"/>
      </w:rPr>
      <w:tab/>
    </w:r>
    <w:r w:rsidRPr="007F7C2C">
      <w:rPr>
        <w:rFonts w:ascii="Arial" w:hAnsi="Arial" w:cs="Arial"/>
        <w:color w:val="000000" w:themeColor="text1"/>
        <w:sz w:val="20"/>
        <w:szCs w:val="20"/>
      </w:rPr>
      <w:t>The Rev Martin Greenland</w:t>
    </w:r>
    <w:r w:rsidR="0071174C">
      <w:rPr>
        <w:rFonts w:ascii="Arial" w:hAnsi="Arial" w:cs="Arial"/>
        <w:color w:val="000000" w:themeColor="text1"/>
        <w:sz w:val="20"/>
        <w:szCs w:val="20"/>
      </w:rPr>
      <w:tab/>
    </w:r>
    <w:r w:rsidR="0071174C" w:rsidRPr="0071174C">
      <w:rPr>
        <w:rFonts w:ascii="Arial" w:hAnsi="Arial" w:cs="Arial"/>
        <w:color w:val="000000" w:themeColor="text1"/>
        <w:sz w:val="20"/>
        <w:szCs w:val="20"/>
      </w:rPr>
      <w:t>rector@aclechurch.plus.com</w:t>
    </w:r>
    <w:r w:rsidRPr="007F7C2C">
      <w:rPr>
        <w:rFonts w:ascii="Arial" w:hAnsi="Arial" w:cs="Arial"/>
        <w:color w:val="000000" w:themeColor="text1"/>
        <w:sz w:val="20"/>
        <w:szCs w:val="20"/>
      </w:rPr>
      <w:tab/>
      <w:t>01493 750393</w:t>
    </w:r>
  </w:p>
  <w:p w14:paraId="4CE7FBF8" w14:textId="77777777" w:rsidR="00F9638A" w:rsidRPr="007F7C2C" w:rsidRDefault="00F9638A" w:rsidP="0071174C">
    <w:pPr>
      <w:rPr>
        <w:rFonts w:ascii="Arial" w:hAnsi="Arial" w:cs="Arial"/>
        <w:color w:val="000000" w:themeColor="text1"/>
        <w:sz w:val="20"/>
        <w:szCs w:val="20"/>
      </w:rPr>
    </w:pPr>
    <w:r w:rsidRPr="007F7C2C">
      <w:rPr>
        <w:rFonts w:ascii="Arial" w:hAnsi="Arial" w:cs="Arial"/>
        <w:color w:val="000000" w:themeColor="text1"/>
        <w:sz w:val="20"/>
        <w:szCs w:val="20"/>
      </w:rPr>
      <w:t>Church Warden:</w:t>
    </w:r>
    <w:r w:rsidR="0071174C">
      <w:rPr>
        <w:rFonts w:ascii="Arial" w:hAnsi="Arial" w:cs="Arial"/>
        <w:color w:val="000000" w:themeColor="text1"/>
        <w:sz w:val="20"/>
        <w:szCs w:val="20"/>
      </w:rPr>
      <w:tab/>
    </w:r>
    <w:r w:rsidR="002349CB">
      <w:rPr>
        <w:rFonts w:ascii="Arial" w:hAnsi="Arial" w:cs="Arial"/>
        <w:color w:val="000000" w:themeColor="text1"/>
        <w:sz w:val="20"/>
        <w:szCs w:val="20"/>
      </w:rPr>
      <w:t>Vacant</w:t>
    </w:r>
    <w:r w:rsidRPr="007F7C2C">
      <w:rPr>
        <w:rFonts w:ascii="Arial" w:hAnsi="Arial" w:cs="Arial"/>
        <w:color w:val="000000" w:themeColor="text1"/>
        <w:sz w:val="20"/>
        <w:szCs w:val="20"/>
      </w:rPr>
      <w:tab/>
    </w:r>
    <w:r w:rsidR="0071174C">
      <w:rPr>
        <w:rFonts w:ascii="Arial" w:hAnsi="Arial" w:cs="Arial"/>
        <w:color w:val="000000" w:themeColor="text1"/>
        <w:sz w:val="20"/>
        <w:szCs w:val="20"/>
      </w:rPr>
      <w:tab/>
    </w:r>
    <w:r w:rsidR="0071174C">
      <w:rPr>
        <w:rFonts w:ascii="Arial" w:hAnsi="Arial" w:cs="Arial"/>
        <w:color w:val="000000" w:themeColor="text1"/>
        <w:sz w:val="20"/>
        <w:szCs w:val="20"/>
      </w:rPr>
      <w:tab/>
    </w:r>
  </w:p>
  <w:p w14:paraId="7ABA3BD9" w14:textId="77777777" w:rsidR="00F9638A" w:rsidRPr="00AF719B" w:rsidRDefault="00F9638A" w:rsidP="0071174C">
    <w:pPr>
      <w:rPr>
        <w:rFonts w:ascii="Arial" w:hAnsi="Arial" w:cs="Arial"/>
        <w:color w:val="000000" w:themeColor="text1"/>
        <w:sz w:val="20"/>
        <w:szCs w:val="20"/>
      </w:rPr>
    </w:pPr>
    <w:r w:rsidRPr="007F7C2C">
      <w:rPr>
        <w:rFonts w:ascii="Arial" w:hAnsi="Arial" w:cs="Arial"/>
        <w:color w:val="000000" w:themeColor="text1"/>
        <w:sz w:val="20"/>
        <w:szCs w:val="20"/>
      </w:rPr>
      <w:t>Treasurer:</w:t>
    </w:r>
    <w:r w:rsidRPr="007F7C2C">
      <w:rPr>
        <w:rFonts w:ascii="Arial" w:hAnsi="Arial" w:cs="Arial"/>
        <w:color w:val="000000" w:themeColor="text1"/>
        <w:sz w:val="20"/>
        <w:szCs w:val="20"/>
      </w:rPr>
      <w:tab/>
    </w:r>
    <w:r w:rsidR="0071174C">
      <w:rPr>
        <w:rFonts w:ascii="Arial" w:hAnsi="Arial" w:cs="Arial"/>
        <w:color w:val="000000" w:themeColor="text1"/>
        <w:sz w:val="20"/>
        <w:szCs w:val="20"/>
      </w:rPr>
      <w:tab/>
    </w:r>
    <w:r w:rsidR="002349CB">
      <w:rPr>
        <w:rFonts w:ascii="Arial" w:hAnsi="Arial" w:cs="Arial"/>
        <w:color w:val="000000" w:themeColor="text1"/>
        <w:sz w:val="20"/>
        <w:szCs w:val="20"/>
      </w:rPr>
      <w:t>Dr. Timothy Lees</w:t>
    </w:r>
    <w:r w:rsidR="0071174C">
      <w:rPr>
        <w:rFonts w:ascii="Arial" w:hAnsi="Arial" w:cs="Arial"/>
        <w:color w:val="000000" w:themeColor="text1"/>
        <w:sz w:val="20"/>
        <w:szCs w:val="20"/>
      </w:rPr>
      <w:tab/>
    </w:r>
    <w:r w:rsidR="0071174C">
      <w:rPr>
        <w:rFonts w:ascii="Arial" w:hAnsi="Arial" w:cs="Arial"/>
        <w:color w:val="000000" w:themeColor="text1"/>
        <w:sz w:val="20"/>
        <w:szCs w:val="20"/>
      </w:rPr>
      <w:tab/>
    </w:r>
    <w:r w:rsidR="002349CB" w:rsidRPr="002349CB">
      <w:rPr>
        <w:rFonts w:ascii="Arial" w:hAnsi="Arial" w:cs="Arial"/>
        <w:color w:val="000000" w:themeColor="text1"/>
        <w:sz w:val="20"/>
        <w:szCs w:val="20"/>
      </w:rPr>
      <w:t>timlees@doctors.org.uk</w:t>
    </w:r>
    <w:r w:rsidR="002349CB">
      <w:rPr>
        <w:rFonts w:ascii="Arial" w:hAnsi="Arial" w:cs="Arial"/>
        <w:color w:val="000000" w:themeColor="text1"/>
        <w:sz w:val="20"/>
        <w:szCs w:val="20"/>
      </w:rPr>
      <w:tab/>
    </w:r>
    <w:r w:rsidR="002349CB">
      <w:rPr>
        <w:rFonts w:ascii="Arial" w:hAnsi="Arial" w:cs="Arial"/>
        <w:color w:val="000000" w:themeColor="text1"/>
        <w:sz w:val="20"/>
        <w:szCs w:val="20"/>
      </w:rPr>
      <w:tab/>
    </w:r>
    <w:r w:rsidR="00AF1E97">
      <w:rPr>
        <w:rFonts w:ascii="Arial" w:hAnsi="Arial" w:cs="Arial"/>
        <w:color w:val="000000" w:themeColor="text1"/>
        <w:sz w:val="20"/>
        <w:szCs w:val="20"/>
      </w:rPr>
      <w:t>07973 473619</w:t>
    </w:r>
  </w:p>
  <w:p w14:paraId="5596DD1B" w14:textId="77777777" w:rsidR="00DA7BF1" w:rsidRDefault="00DA7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6E9D7" w14:textId="77777777" w:rsidR="009A1B36" w:rsidRDefault="009A1B36" w:rsidP="00EB55B7">
      <w:r>
        <w:separator/>
      </w:r>
    </w:p>
  </w:footnote>
  <w:footnote w:type="continuationSeparator" w:id="0">
    <w:p w14:paraId="099D36A3" w14:textId="77777777" w:rsidR="009A1B36" w:rsidRDefault="009A1B36" w:rsidP="00EB5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84A3" w14:textId="77777777" w:rsidR="00EB55B7" w:rsidRDefault="00EB55B7" w:rsidP="00AF719B">
    <w:pPr>
      <w:jc w:val="center"/>
      <w:rPr>
        <w:rFonts w:ascii="Arial" w:hAnsi="Arial" w:cs="Arial"/>
        <w:b/>
      </w:rPr>
    </w:pPr>
    <w:r>
      <w:rPr>
        <w:rFonts w:ascii="Arial" w:hAnsi="Arial" w:cs="Arial"/>
        <w:noProof/>
        <w:sz w:val="20"/>
        <w:szCs w:val="20"/>
        <w:lang w:eastAsia="en-GB"/>
      </w:rPr>
      <w:drawing>
        <wp:inline distT="0" distB="0" distL="0" distR="0" wp14:anchorId="7D40939E" wp14:editId="316C0A69">
          <wp:extent cx="799978" cy="799978"/>
          <wp:effectExtent l="0" t="0" r="0" b="0"/>
          <wp:docPr id="5" name="Picture 5" descr="../Desktop/ABY%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ABY%2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278" cy="811278"/>
                  </a:xfrm>
                  <a:prstGeom prst="rect">
                    <a:avLst/>
                  </a:prstGeom>
                  <a:noFill/>
                  <a:ln>
                    <a:noFill/>
                  </a:ln>
                </pic:spPr>
              </pic:pic>
            </a:graphicData>
          </a:graphic>
        </wp:inline>
      </w:drawing>
    </w:r>
  </w:p>
  <w:p w14:paraId="49C3617E" w14:textId="77777777" w:rsidR="00AF719B" w:rsidRPr="00AF719B" w:rsidRDefault="00AF719B" w:rsidP="00EB55B7">
    <w:pPr>
      <w:rPr>
        <w:rFonts w:ascii="Arial" w:hAnsi="Arial" w:cs="Arial"/>
        <w:b/>
        <w:sz w:val="4"/>
        <w:szCs w:val="4"/>
      </w:rPr>
    </w:pPr>
  </w:p>
  <w:p w14:paraId="677FF769" w14:textId="77777777" w:rsidR="00EB55B7" w:rsidRDefault="00EB55B7" w:rsidP="00AF719B">
    <w:pPr>
      <w:jc w:val="center"/>
      <w:rPr>
        <w:rFonts w:ascii="Arial" w:hAnsi="Arial" w:cs="Arial"/>
        <w:b/>
        <w:sz w:val="13"/>
        <w:szCs w:val="13"/>
      </w:rPr>
    </w:pPr>
    <w:r w:rsidRPr="0051365C">
      <w:rPr>
        <w:rFonts w:ascii="Arial" w:hAnsi="Arial" w:cs="Arial"/>
        <w:b/>
      </w:rPr>
      <w:t>LIMPENHOE, SOUTHWOOD &amp; CANTLEY PAROCHIAL CHURCH COUNCIL</w:t>
    </w:r>
  </w:p>
  <w:p w14:paraId="334372C7" w14:textId="77777777" w:rsidR="00EB55B7" w:rsidRPr="0033423E" w:rsidRDefault="00EB55B7" w:rsidP="00EB55B7">
    <w:pPr>
      <w:ind w:left="720"/>
      <w:jc w:val="center"/>
      <w:rPr>
        <w:rFonts w:ascii="Arial" w:hAnsi="Arial" w:cs="Arial"/>
        <w:b/>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92DD8"/>
    <w:multiLevelType w:val="hybridMultilevel"/>
    <w:tmpl w:val="DB3E7B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A945CC"/>
    <w:multiLevelType w:val="hybridMultilevel"/>
    <w:tmpl w:val="38627E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4480678"/>
    <w:multiLevelType w:val="hybridMultilevel"/>
    <w:tmpl w:val="5046F356"/>
    <w:lvl w:ilvl="0" w:tplc="A9C45E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7796183">
    <w:abstractNumId w:val="1"/>
  </w:num>
  <w:num w:numId="2" w16cid:durableId="361134641">
    <w:abstractNumId w:val="2"/>
  </w:num>
  <w:num w:numId="3" w16cid:durableId="194681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9C"/>
    <w:rsid w:val="000667EA"/>
    <w:rsid w:val="000C2B14"/>
    <w:rsid w:val="000D118E"/>
    <w:rsid w:val="000D5997"/>
    <w:rsid w:val="00143F07"/>
    <w:rsid w:val="001A2736"/>
    <w:rsid w:val="001A7EEB"/>
    <w:rsid w:val="001B6E9E"/>
    <w:rsid w:val="001C1C3A"/>
    <w:rsid w:val="00214897"/>
    <w:rsid w:val="00223106"/>
    <w:rsid w:val="002255D5"/>
    <w:rsid w:val="002349CB"/>
    <w:rsid w:val="002D5B6F"/>
    <w:rsid w:val="002E332E"/>
    <w:rsid w:val="0033423E"/>
    <w:rsid w:val="003810D6"/>
    <w:rsid w:val="003856B9"/>
    <w:rsid w:val="003C5721"/>
    <w:rsid w:val="003C783A"/>
    <w:rsid w:val="003E3227"/>
    <w:rsid w:val="003E5D3A"/>
    <w:rsid w:val="00491E7D"/>
    <w:rsid w:val="00495840"/>
    <w:rsid w:val="004C0D1E"/>
    <w:rsid w:val="0051365C"/>
    <w:rsid w:val="005478EA"/>
    <w:rsid w:val="005A3A65"/>
    <w:rsid w:val="005C0EBF"/>
    <w:rsid w:val="005C539B"/>
    <w:rsid w:val="005F681C"/>
    <w:rsid w:val="00650D76"/>
    <w:rsid w:val="006549D7"/>
    <w:rsid w:val="00663D3A"/>
    <w:rsid w:val="00674C4A"/>
    <w:rsid w:val="00691050"/>
    <w:rsid w:val="006B2B30"/>
    <w:rsid w:val="006D0C61"/>
    <w:rsid w:val="006E68C8"/>
    <w:rsid w:val="0070241B"/>
    <w:rsid w:val="0071174C"/>
    <w:rsid w:val="00717DC2"/>
    <w:rsid w:val="007405CB"/>
    <w:rsid w:val="007A6279"/>
    <w:rsid w:val="007F1F9C"/>
    <w:rsid w:val="007F30C5"/>
    <w:rsid w:val="007F7C2C"/>
    <w:rsid w:val="0081582D"/>
    <w:rsid w:val="00822C06"/>
    <w:rsid w:val="0084006A"/>
    <w:rsid w:val="00853E56"/>
    <w:rsid w:val="00861B5E"/>
    <w:rsid w:val="008D4A62"/>
    <w:rsid w:val="008D7164"/>
    <w:rsid w:val="008E138B"/>
    <w:rsid w:val="008E2021"/>
    <w:rsid w:val="008E5A94"/>
    <w:rsid w:val="008F314A"/>
    <w:rsid w:val="008F4CB6"/>
    <w:rsid w:val="009059D6"/>
    <w:rsid w:val="009165B4"/>
    <w:rsid w:val="00920FBC"/>
    <w:rsid w:val="0093168A"/>
    <w:rsid w:val="00942071"/>
    <w:rsid w:val="00956025"/>
    <w:rsid w:val="00966D9C"/>
    <w:rsid w:val="00972677"/>
    <w:rsid w:val="0099483A"/>
    <w:rsid w:val="009976B1"/>
    <w:rsid w:val="009A1B36"/>
    <w:rsid w:val="009B3D41"/>
    <w:rsid w:val="009C7434"/>
    <w:rsid w:val="009E55D2"/>
    <w:rsid w:val="009F06ED"/>
    <w:rsid w:val="00A07D45"/>
    <w:rsid w:val="00A37054"/>
    <w:rsid w:val="00A47298"/>
    <w:rsid w:val="00A47863"/>
    <w:rsid w:val="00A54583"/>
    <w:rsid w:val="00A61BBA"/>
    <w:rsid w:val="00A91827"/>
    <w:rsid w:val="00A959F7"/>
    <w:rsid w:val="00AB1E27"/>
    <w:rsid w:val="00AB2914"/>
    <w:rsid w:val="00AB51CB"/>
    <w:rsid w:val="00AF1E97"/>
    <w:rsid w:val="00AF719B"/>
    <w:rsid w:val="00B311C3"/>
    <w:rsid w:val="00B67969"/>
    <w:rsid w:val="00BC23B6"/>
    <w:rsid w:val="00BC7220"/>
    <w:rsid w:val="00BD023F"/>
    <w:rsid w:val="00BE1CA9"/>
    <w:rsid w:val="00BF39A3"/>
    <w:rsid w:val="00C21645"/>
    <w:rsid w:val="00C35276"/>
    <w:rsid w:val="00C4561F"/>
    <w:rsid w:val="00C4685E"/>
    <w:rsid w:val="00C64A34"/>
    <w:rsid w:val="00CA7FED"/>
    <w:rsid w:val="00CE2C2C"/>
    <w:rsid w:val="00D41371"/>
    <w:rsid w:val="00D52441"/>
    <w:rsid w:val="00D7326A"/>
    <w:rsid w:val="00DA2E6F"/>
    <w:rsid w:val="00DA7BF1"/>
    <w:rsid w:val="00DB2BAA"/>
    <w:rsid w:val="00DC1C79"/>
    <w:rsid w:val="00DC75FF"/>
    <w:rsid w:val="00DE17FF"/>
    <w:rsid w:val="00E10598"/>
    <w:rsid w:val="00E41D18"/>
    <w:rsid w:val="00E430A0"/>
    <w:rsid w:val="00E70C68"/>
    <w:rsid w:val="00E77A60"/>
    <w:rsid w:val="00E97423"/>
    <w:rsid w:val="00EB55B7"/>
    <w:rsid w:val="00ED4F79"/>
    <w:rsid w:val="00F03282"/>
    <w:rsid w:val="00F613FC"/>
    <w:rsid w:val="00F627C1"/>
    <w:rsid w:val="00F63F98"/>
    <w:rsid w:val="00F85E35"/>
    <w:rsid w:val="00F9638A"/>
    <w:rsid w:val="00FA7509"/>
    <w:rsid w:val="00FC330D"/>
    <w:rsid w:val="00FE57C7"/>
    <w:rsid w:val="00FF5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0A87"/>
  <w15:docId w15:val="{23DFAA01-969A-4EAA-B3F7-2A3246F5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A3"/>
    <w:rPr>
      <w:rFonts w:ascii="Times" w:eastAsia="Times"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220"/>
    <w:rPr>
      <w:color w:val="0563C1" w:themeColor="hyperlink"/>
      <w:u w:val="single"/>
    </w:rPr>
  </w:style>
  <w:style w:type="character" w:styleId="FollowedHyperlink">
    <w:name w:val="FollowedHyperlink"/>
    <w:basedOn w:val="DefaultParagraphFont"/>
    <w:uiPriority w:val="99"/>
    <w:semiHidden/>
    <w:unhideWhenUsed/>
    <w:rsid w:val="000667EA"/>
    <w:rPr>
      <w:color w:val="954F72" w:themeColor="followedHyperlink"/>
      <w:u w:val="single"/>
    </w:rPr>
  </w:style>
  <w:style w:type="paragraph" w:styleId="Header">
    <w:name w:val="header"/>
    <w:basedOn w:val="Normal"/>
    <w:link w:val="HeaderChar"/>
    <w:uiPriority w:val="99"/>
    <w:unhideWhenUsed/>
    <w:rsid w:val="00EB55B7"/>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B55B7"/>
  </w:style>
  <w:style w:type="paragraph" w:styleId="Footer">
    <w:name w:val="footer"/>
    <w:basedOn w:val="Normal"/>
    <w:link w:val="FooterChar"/>
    <w:uiPriority w:val="99"/>
    <w:unhideWhenUsed/>
    <w:rsid w:val="00EB55B7"/>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B55B7"/>
  </w:style>
  <w:style w:type="paragraph" w:styleId="Date">
    <w:name w:val="Date"/>
    <w:basedOn w:val="Normal"/>
    <w:next w:val="Normal"/>
    <w:link w:val="DateChar"/>
    <w:rsid w:val="00BF39A3"/>
    <w:pPr>
      <w:spacing w:before="720" w:after="240"/>
    </w:pPr>
  </w:style>
  <w:style w:type="character" w:customStyle="1" w:styleId="DateChar">
    <w:name w:val="Date Char"/>
    <w:basedOn w:val="DefaultParagraphFont"/>
    <w:link w:val="Date"/>
    <w:rsid w:val="00BF39A3"/>
    <w:rPr>
      <w:rFonts w:ascii="Times" w:eastAsia="Times" w:hAnsi="Times" w:cs="Times New Roman"/>
    </w:rPr>
  </w:style>
  <w:style w:type="paragraph" w:customStyle="1" w:styleId="Dear">
    <w:name w:val="Dear"/>
    <w:basedOn w:val="Header"/>
    <w:rsid w:val="00BF39A3"/>
    <w:pPr>
      <w:tabs>
        <w:tab w:val="clear" w:pos="4513"/>
        <w:tab w:val="clear" w:pos="9026"/>
      </w:tabs>
      <w:spacing w:before="480" w:after="240"/>
    </w:pPr>
    <w:rPr>
      <w:rFonts w:ascii="Times" w:eastAsia="Times" w:hAnsi="Times" w:cs="Times New Roman"/>
    </w:rPr>
  </w:style>
  <w:style w:type="paragraph" w:styleId="BalloonText">
    <w:name w:val="Balloon Text"/>
    <w:basedOn w:val="Normal"/>
    <w:link w:val="BalloonTextChar"/>
    <w:uiPriority w:val="99"/>
    <w:semiHidden/>
    <w:unhideWhenUsed/>
    <w:rsid w:val="000D118E"/>
    <w:rPr>
      <w:rFonts w:ascii="Tahoma" w:hAnsi="Tahoma" w:cs="Tahoma"/>
      <w:sz w:val="16"/>
      <w:szCs w:val="16"/>
    </w:rPr>
  </w:style>
  <w:style w:type="character" w:customStyle="1" w:styleId="BalloonTextChar">
    <w:name w:val="Balloon Text Char"/>
    <w:basedOn w:val="DefaultParagraphFont"/>
    <w:link w:val="BalloonText"/>
    <w:uiPriority w:val="99"/>
    <w:semiHidden/>
    <w:rsid w:val="000D118E"/>
    <w:rPr>
      <w:rFonts w:ascii="Tahoma" w:eastAsia="Times" w:hAnsi="Tahoma" w:cs="Tahoma"/>
      <w:sz w:val="16"/>
      <w:szCs w:val="16"/>
    </w:rPr>
  </w:style>
  <w:style w:type="paragraph" w:styleId="NormalWeb">
    <w:name w:val="Normal (Web)"/>
    <w:basedOn w:val="Normal"/>
    <w:uiPriority w:val="99"/>
    <w:unhideWhenUsed/>
    <w:rsid w:val="007405CB"/>
    <w:pPr>
      <w:spacing w:before="100" w:beforeAutospacing="1" w:after="100" w:afterAutospacing="1"/>
    </w:pPr>
    <w:rPr>
      <w:rFonts w:ascii="Times New Roman" w:eastAsiaTheme="minorHAnsi"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Scan Computers</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Ash</dc:creator>
  <cp:lastModifiedBy>Tim Lees</cp:lastModifiedBy>
  <cp:revision>2</cp:revision>
  <cp:lastPrinted>2023-05-18T09:13:00Z</cp:lastPrinted>
  <dcterms:created xsi:type="dcterms:W3CDTF">2026-04-03T08:47:00Z</dcterms:created>
  <dcterms:modified xsi:type="dcterms:W3CDTF">2026-04-03T08:47:00Z</dcterms:modified>
</cp:coreProperties>
</file>